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B9553" w14:textId="499DEEF5" w:rsidR="006A7AA6" w:rsidRPr="006A1362" w:rsidRDefault="006A7AA6" w:rsidP="00DB2E8A">
      <w:pPr>
        <w:ind w:firstLine="709"/>
        <w:rPr>
          <w:b/>
          <w:bCs/>
          <w:sz w:val="28"/>
          <w:szCs w:val="28"/>
        </w:rPr>
      </w:pPr>
      <w:r w:rsidRPr="006A1362">
        <w:rPr>
          <w:b/>
          <w:bCs/>
          <w:sz w:val="28"/>
          <w:szCs w:val="28"/>
        </w:rPr>
        <w:t>ГБПОУ «Колледж сервиса и быта» 21.02.2024</w:t>
      </w:r>
      <w:r w:rsidR="001E7333">
        <w:rPr>
          <w:b/>
          <w:bCs/>
          <w:sz w:val="28"/>
          <w:szCs w:val="28"/>
        </w:rPr>
        <w:t xml:space="preserve"> </w:t>
      </w:r>
      <w:r w:rsidRPr="006A1362">
        <w:rPr>
          <w:b/>
          <w:bCs/>
          <w:sz w:val="28"/>
          <w:szCs w:val="28"/>
        </w:rPr>
        <w:t>г.</w:t>
      </w:r>
    </w:p>
    <w:p w14:paraId="117F2BF7" w14:textId="20CAF9ED" w:rsidR="006A7AA6" w:rsidRPr="00B064EA" w:rsidRDefault="006A7AA6" w:rsidP="00DB2E8A">
      <w:pPr>
        <w:ind w:firstLine="709"/>
        <w:jc w:val="both"/>
        <w:rPr>
          <w:sz w:val="28"/>
          <w:szCs w:val="28"/>
        </w:rPr>
      </w:pPr>
      <w:r w:rsidRPr="00B064EA">
        <w:rPr>
          <w:sz w:val="28"/>
          <w:szCs w:val="28"/>
        </w:rPr>
        <w:t xml:space="preserve">В рамках </w:t>
      </w:r>
      <w:r w:rsidR="00DB2E8A" w:rsidRPr="00B064EA">
        <w:rPr>
          <w:sz w:val="28"/>
          <w:szCs w:val="28"/>
        </w:rPr>
        <w:t>Декады ингушского</w:t>
      </w:r>
      <w:r w:rsidRPr="00B064EA">
        <w:rPr>
          <w:sz w:val="28"/>
          <w:szCs w:val="28"/>
        </w:rPr>
        <w:t xml:space="preserve"> языка в колледже состоялась встреча с </w:t>
      </w:r>
      <w:r w:rsidR="003B058D">
        <w:rPr>
          <w:sz w:val="28"/>
          <w:szCs w:val="28"/>
        </w:rPr>
        <w:t>доктором филологических наук</w:t>
      </w:r>
      <w:r w:rsidRPr="00B064EA">
        <w:rPr>
          <w:sz w:val="28"/>
          <w:szCs w:val="28"/>
        </w:rPr>
        <w:t xml:space="preserve"> Манкиевой Э.</w:t>
      </w:r>
      <w:r w:rsidR="0046733A">
        <w:rPr>
          <w:sz w:val="28"/>
          <w:szCs w:val="28"/>
        </w:rPr>
        <w:t xml:space="preserve"> </w:t>
      </w:r>
      <w:r w:rsidRPr="00B064EA">
        <w:rPr>
          <w:sz w:val="28"/>
          <w:szCs w:val="28"/>
        </w:rPr>
        <w:t>Х.</w:t>
      </w:r>
    </w:p>
    <w:p w14:paraId="56C66F15" w14:textId="5C249957" w:rsidR="006A7AA6" w:rsidRDefault="006A7AA6" w:rsidP="00DB2E8A">
      <w:pPr>
        <w:ind w:firstLine="709"/>
        <w:jc w:val="both"/>
        <w:rPr>
          <w:sz w:val="28"/>
          <w:szCs w:val="28"/>
        </w:rPr>
      </w:pPr>
      <w:r w:rsidRPr="00B064EA">
        <w:rPr>
          <w:sz w:val="28"/>
          <w:szCs w:val="28"/>
        </w:rPr>
        <w:t xml:space="preserve">За круглым столом со студентами обсуждались актуальные </w:t>
      </w:r>
      <w:r w:rsidR="00DB2E8A" w:rsidRPr="00B064EA">
        <w:rPr>
          <w:sz w:val="28"/>
          <w:szCs w:val="28"/>
        </w:rPr>
        <w:t>вопросы состояния ингушского</w:t>
      </w:r>
      <w:r w:rsidRPr="00B064EA">
        <w:rPr>
          <w:sz w:val="28"/>
          <w:szCs w:val="28"/>
        </w:rPr>
        <w:t xml:space="preserve"> языка и </w:t>
      </w:r>
      <w:r>
        <w:rPr>
          <w:sz w:val="28"/>
          <w:szCs w:val="28"/>
        </w:rPr>
        <w:t xml:space="preserve">возможности </w:t>
      </w:r>
      <w:r w:rsidR="00DB2E8A">
        <w:rPr>
          <w:sz w:val="28"/>
          <w:szCs w:val="28"/>
        </w:rPr>
        <w:t>решения связанных</w:t>
      </w:r>
      <w:r>
        <w:rPr>
          <w:sz w:val="28"/>
          <w:szCs w:val="28"/>
        </w:rPr>
        <w:t xml:space="preserve"> с </w:t>
      </w:r>
      <w:r w:rsidR="00DB2E8A">
        <w:rPr>
          <w:sz w:val="28"/>
          <w:szCs w:val="28"/>
        </w:rPr>
        <w:t>этим</w:t>
      </w:r>
      <w:r w:rsidR="003B058D">
        <w:rPr>
          <w:sz w:val="28"/>
          <w:szCs w:val="28"/>
        </w:rPr>
        <w:t xml:space="preserve">и </w:t>
      </w:r>
      <w:r w:rsidR="00DB2E8A">
        <w:rPr>
          <w:sz w:val="28"/>
          <w:szCs w:val="28"/>
        </w:rPr>
        <w:t>проблем</w:t>
      </w:r>
      <w:r w:rsidR="003B058D">
        <w:rPr>
          <w:sz w:val="28"/>
          <w:szCs w:val="28"/>
        </w:rPr>
        <w:t>ами</w:t>
      </w:r>
      <w:r>
        <w:rPr>
          <w:sz w:val="28"/>
          <w:szCs w:val="28"/>
        </w:rPr>
        <w:t>. Эсет Хамзатовна представила новые издания, такие как «Ингушетия Лермонтову» - переводы стихов М.</w:t>
      </w:r>
      <w:r w:rsidR="0046733A">
        <w:rPr>
          <w:sz w:val="28"/>
          <w:szCs w:val="28"/>
        </w:rPr>
        <w:t xml:space="preserve"> </w:t>
      </w:r>
      <w:r>
        <w:rPr>
          <w:sz w:val="28"/>
          <w:szCs w:val="28"/>
        </w:rPr>
        <w:t>Ю.</w:t>
      </w:r>
      <w:r w:rsidR="004673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Лермонтова, рассказала о </w:t>
      </w:r>
      <w:r w:rsidR="00DB2E8A">
        <w:rPr>
          <w:sz w:val="28"/>
          <w:szCs w:val="28"/>
        </w:rPr>
        <w:t>планах работы</w:t>
      </w:r>
      <w:r>
        <w:rPr>
          <w:sz w:val="28"/>
          <w:szCs w:val="28"/>
        </w:rPr>
        <w:t xml:space="preserve"> по популяризации и </w:t>
      </w:r>
      <w:r w:rsidR="00DB2E8A">
        <w:rPr>
          <w:sz w:val="28"/>
          <w:szCs w:val="28"/>
        </w:rPr>
        <w:t>актуализации родного</w:t>
      </w:r>
      <w:r>
        <w:rPr>
          <w:sz w:val="28"/>
          <w:szCs w:val="28"/>
        </w:rPr>
        <w:t xml:space="preserve"> языка, о важности и необходимости такой работы.</w:t>
      </w:r>
    </w:p>
    <w:p w14:paraId="15A055FE" w14:textId="77777777" w:rsidR="00D53C75" w:rsidRDefault="006A7AA6">
      <w:r>
        <w:rPr>
          <w:noProof/>
        </w:rPr>
        <w:drawing>
          <wp:inline distT="0" distB="0" distL="0" distR="0" wp14:anchorId="4C0D55F4" wp14:editId="36A7517A">
            <wp:extent cx="5165955" cy="28039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228" cy="2817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FB130" w14:textId="77777777" w:rsidR="006A7AA6" w:rsidRDefault="006A7AA6">
      <w:r>
        <w:rPr>
          <w:noProof/>
        </w:rPr>
        <w:drawing>
          <wp:inline distT="0" distB="0" distL="0" distR="0" wp14:anchorId="4BED7502" wp14:editId="0F89B7D2">
            <wp:extent cx="5165725" cy="33424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732" cy="3347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7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A6"/>
    <w:rsid w:val="001E7333"/>
    <w:rsid w:val="003B058D"/>
    <w:rsid w:val="0046733A"/>
    <w:rsid w:val="006A7AA6"/>
    <w:rsid w:val="00D53C75"/>
    <w:rsid w:val="00DB2E8A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1263"/>
  <w15:chartTrackingRefBased/>
  <w15:docId w15:val="{C4BC9A73-5ABE-4EAB-9B7E-C1407875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6</cp:revision>
  <dcterms:created xsi:type="dcterms:W3CDTF">2024-02-28T11:21:00Z</dcterms:created>
  <dcterms:modified xsi:type="dcterms:W3CDTF">2024-03-26T10:09:00Z</dcterms:modified>
</cp:coreProperties>
</file>