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CC7F" w14:textId="2DD7A98D" w:rsidR="00000000" w:rsidRPr="00CD5AE9" w:rsidRDefault="009D073D" w:rsidP="00DE7FA0">
      <w:pPr>
        <w:ind w:firstLine="709"/>
        <w:rPr>
          <w:b/>
          <w:bCs/>
          <w:sz w:val="28"/>
          <w:szCs w:val="28"/>
        </w:rPr>
      </w:pPr>
      <w:r w:rsidRPr="00CD5AE9">
        <w:rPr>
          <w:b/>
          <w:bCs/>
          <w:sz w:val="28"/>
          <w:szCs w:val="28"/>
        </w:rPr>
        <w:t>ГБПОУ «Колледж сервиса и быта»</w:t>
      </w:r>
      <w:r w:rsidR="00C267D9">
        <w:rPr>
          <w:b/>
          <w:bCs/>
          <w:sz w:val="28"/>
          <w:szCs w:val="28"/>
        </w:rPr>
        <w:t xml:space="preserve"> </w:t>
      </w:r>
      <w:r w:rsidRPr="00CD5AE9">
        <w:rPr>
          <w:b/>
          <w:bCs/>
          <w:sz w:val="28"/>
          <w:szCs w:val="28"/>
        </w:rPr>
        <w:t>21.01.2026</w:t>
      </w:r>
      <w:r w:rsidR="00DE7FA0" w:rsidRPr="00DE7FA0">
        <w:rPr>
          <w:b/>
          <w:bCs/>
          <w:sz w:val="28"/>
          <w:szCs w:val="28"/>
        </w:rPr>
        <w:t xml:space="preserve"> </w:t>
      </w:r>
      <w:r w:rsidRPr="00CD5AE9">
        <w:rPr>
          <w:b/>
          <w:bCs/>
          <w:sz w:val="28"/>
          <w:szCs w:val="28"/>
        </w:rPr>
        <w:t>г.</w:t>
      </w:r>
    </w:p>
    <w:p w14:paraId="5E396E9F" w14:textId="09D342E6" w:rsidR="00FD0C76" w:rsidRPr="00DE7FA0" w:rsidRDefault="00FD0C76" w:rsidP="00DE7FA0">
      <w:pPr>
        <w:ind w:firstLine="709"/>
        <w:rPr>
          <w:sz w:val="28"/>
          <w:szCs w:val="28"/>
        </w:rPr>
      </w:pPr>
      <w:r w:rsidRPr="007E14E5">
        <w:rPr>
          <w:sz w:val="28"/>
          <w:szCs w:val="28"/>
        </w:rPr>
        <w:t>Сегодня в колледже состоялся единый классный час по теме</w:t>
      </w:r>
      <w:r w:rsidR="00DE7FA0" w:rsidRPr="00DE7FA0">
        <w:rPr>
          <w:sz w:val="28"/>
          <w:szCs w:val="28"/>
        </w:rPr>
        <w:t xml:space="preserve"> </w:t>
      </w:r>
      <w:r w:rsidRPr="00DE7FA0">
        <w:rPr>
          <w:i/>
          <w:iCs/>
          <w:sz w:val="28"/>
          <w:szCs w:val="28"/>
        </w:rPr>
        <w:t>«Неонациз</w:t>
      </w:r>
      <w:r w:rsidR="008076A8" w:rsidRPr="00DE7FA0">
        <w:rPr>
          <w:i/>
          <w:iCs/>
          <w:sz w:val="28"/>
          <w:szCs w:val="28"/>
        </w:rPr>
        <w:t>м - как одна из основных угроз 21 века</w:t>
      </w:r>
      <w:r w:rsidR="00CD5AE9" w:rsidRPr="00DE7FA0">
        <w:rPr>
          <w:i/>
          <w:iCs/>
          <w:sz w:val="28"/>
          <w:szCs w:val="28"/>
        </w:rPr>
        <w:t>».</w:t>
      </w:r>
    </w:p>
    <w:p w14:paraId="5C55B069" w14:textId="77777777" w:rsidR="00D4353D" w:rsidRPr="00DE7FA0" w:rsidRDefault="00D4353D" w:rsidP="007E14E5">
      <w:pPr>
        <w:pStyle w:val="a4"/>
        <w:rPr>
          <w:sz w:val="28"/>
          <w:szCs w:val="28"/>
        </w:rPr>
      </w:pPr>
      <w:r w:rsidRPr="007E14E5">
        <w:rPr>
          <w:b/>
          <w:bCs/>
          <w:sz w:val="28"/>
          <w:szCs w:val="28"/>
        </w:rPr>
        <w:t>Цель беседы</w:t>
      </w:r>
      <w:r w:rsidRPr="007E14E5">
        <w:rPr>
          <w:sz w:val="28"/>
          <w:szCs w:val="28"/>
        </w:rPr>
        <w:t>: противодействие идеологии экстремизма и терроризма в молодежной среде.</w:t>
      </w:r>
    </w:p>
    <w:p w14:paraId="65CE13BA" w14:textId="77777777" w:rsidR="00DE7FA0" w:rsidRPr="00DE7FA0" w:rsidRDefault="00DE7FA0" w:rsidP="007E14E5">
      <w:pPr>
        <w:pStyle w:val="a4"/>
        <w:rPr>
          <w:sz w:val="28"/>
          <w:szCs w:val="28"/>
        </w:rPr>
      </w:pPr>
    </w:p>
    <w:p w14:paraId="5E5DA680" w14:textId="08BA3884" w:rsidR="00D4353D" w:rsidRDefault="00D4353D" w:rsidP="00DE7FA0">
      <w:pPr>
        <w:pStyle w:val="a4"/>
        <w:ind w:firstLine="709"/>
        <w:rPr>
          <w:sz w:val="28"/>
          <w:szCs w:val="28"/>
        </w:rPr>
      </w:pPr>
      <w:r w:rsidRPr="007E14E5">
        <w:rPr>
          <w:sz w:val="28"/>
          <w:szCs w:val="28"/>
        </w:rPr>
        <w:t>Участники мероприятия узнали об истоках образования опасных настроений в обществе: от фашизма до неонацизма</w:t>
      </w:r>
      <w:r w:rsidR="007E14E5">
        <w:rPr>
          <w:sz w:val="28"/>
          <w:szCs w:val="28"/>
        </w:rPr>
        <w:t xml:space="preserve"> и</w:t>
      </w:r>
      <w:r w:rsidRPr="007E14E5">
        <w:rPr>
          <w:sz w:val="28"/>
          <w:szCs w:val="28"/>
        </w:rPr>
        <w:t xml:space="preserve"> к каким опасным последствиям приводит слепое следование идеологиям и как это влияет и на жизнь отдельного человека, и на атмосферу всего государства. </w:t>
      </w:r>
    </w:p>
    <w:p w14:paraId="49C96E17" w14:textId="77777777" w:rsidR="00D777FC" w:rsidRDefault="00D777FC" w:rsidP="00DE7FA0">
      <w:pPr>
        <w:pStyle w:val="a4"/>
        <w:ind w:firstLine="709"/>
        <w:rPr>
          <w:bCs/>
          <w:sz w:val="28"/>
          <w:szCs w:val="28"/>
        </w:rPr>
      </w:pPr>
      <w:r w:rsidRPr="00D777FC">
        <w:rPr>
          <w:bCs/>
          <w:sz w:val="28"/>
          <w:szCs w:val="28"/>
        </w:rPr>
        <w:t>С началом СВО стало понятно насколько глобальны масштабы распространения идей неонацизма. Победа над нацизмом во время Второй мировой войны не уничтожила его полностью.</w:t>
      </w:r>
      <w:r w:rsidR="004449F8">
        <w:rPr>
          <w:bCs/>
          <w:sz w:val="28"/>
          <w:szCs w:val="28"/>
        </w:rPr>
        <w:t xml:space="preserve"> И сегодня неонацизм при </w:t>
      </w:r>
      <w:r w:rsidR="002256A1">
        <w:rPr>
          <w:bCs/>
          <w:sz w:val="28"/>
          <w:szCs w:val="28"/>
        </w:rPr>
        <w:t>молчаливом согласии запада раскачивает политическую обстановку в мире.</w:t>
      </w:r>
    </w:p>
    <w:p w14:paraId="4F915048" w14:textId="77777777" w:rsidR="00E37982" w:rsidRPr="00E37982" w:rsidRDefault="00E37982" w:rsidP="00E37982">
      <w:pPr>
        <w:pStyle w:val="a4"/>
        <w:rPr>
          <w:sz w:val="28"/>
          <w:szCs w:val="28"/>
        </w:rPr>
      </w:pPr>
      <w:r w:rsidRPr="00E37982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0E8817B5" wp14:editId="16023C52">
                <wp:extent cx="307975" cy="30797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C3B34C" id="Прямоугольник 1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qfi95DAIAANUDAAAO&#10;AAAAAAAAAAAAAAAAAC4CAABkcnMvZTJvRG9jLnhtbFBLAQItABQABgAIAAAAIQDyXa4d2QAAAAMB&#10;AAAPAAAAAAAAAAAAAAAAAGYEAABkcnMvZG93bnJldi54bWxQSwUGAAAAAAQABADzAAAAbAUAAAAA&#10;" filled="f" stroked="f">
                <o:lock v:ext="edit" aspectratio="t"/>
                <w10:anchorlock/>
              </v:rect>
            </w:pict>
          </mc:Fallback>
        </mc:AlternateContent>
      </w:r>
    </w:p>
    <w:p w14:paraId="14C1B187" w14:textId="77777777" w:rsidR="00E37982" w:rsidRPr="00E37982" w:rsidRDefault="00E37982" w:rsidP="00E37982">
      <w:pPr>
        <w:pStyle w:val="a4"/>
        <w:rPr>
          <w:sz w:val="28"/>
          <w:szCs w:val="28"/>
        </w:rPr>
      </w:pPr>
      <w:r w:rsidRPr="00E37982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6ED0C6CA" wp14:editId="5A672BA4">
                <wp:extent cx="307975" cy="307975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F5DA7A" id="Прямоугольник 2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5C43393" w14:textId="77777777" w:rsidR="00E37982" w:rsidRPr="00E37982" w:rsidRDefault="00E37982" w:rsidP="00E37982">
      <w:pPr>
        <w:pStyle w:val="a4"/>
        <w:rPr>
          <w:sz w:val="28"/>
          <w:szCs w:val="28"/>
        </w:rPr>
      </w:pPr>
      <w:r w:rsidRPr="00E37982">
        <w:rPr>
          <w:noProof/>
          <w:sz w:val="28"/>
          <w:szCs w:val="28"/>
        </w:rPr>
        <w:drawing>
          <wp:inline distT="0" distB="0" distL="0" distR="0" wp14:anchorId="430220F3" wp14:editId="14B218A7">
            <wp:extent cx="5486594" cy="411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479" cy="412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B7CB3" w14:textId="77777777" w:rsidR="00E37982" w:rsidRPr="007E14E5" w:rsidRDefault="00E37982" w:rsidP="007E14E5">
      <w:pPr>
        <w:pStyle w:val="a4"/>
        <w:rPr>
          <w:sz w:val="28"/>
          <w:szCs w:val="28"/>
        </w:rPr>
      </w:pPr>
    </w:p>
    <w:p w14:paraId="74EBA0E3" w14:textId="77777777" w:rsidR="00CD5AE9" w:rsidRPr="007E14E5" w:rsidRDefault="00CD5AE9" w:rsidP="007E14E5">
      <w:pPr>
        <w:pStyle w:val="a4"/>
        <w:rPr>
          <w:sz w:val="28"/>
          <w:szCs w:val="28"/>
        </w:rPr>
      </w:pPr>
    </w:p>
    <w:sectPr w:rsidR="00CD5AE9" w:rsidRPr="007E1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3D"/>
    <w:rsid w:val="002256A1"/>
    <w:rsid w:val="004449F8"/>
    <w:rsid w:val="006F3163"/>
    <w:rsid w:val="007E14E5"/>
    <w:rsid w:val="008076A8"/>
    <w:rsid w:val="009D073D"/>
    <w:rsid w:val="00C267D9"/>
    <w:rsid w:val="00CD5AE9"/>
    <w:rsid w:val="00D4353D"/>
    <w:rsid w:val="00D777FC"/>
    <w:rsid w:val="00DE7FA0"/>
    <w:rsid w:val="00DF24A2"/>
    <w:rsid w:val="00E37982"/>
    <w:rsid w:val="00F7548E"/>
    <w:rsid w:val="00FD0C76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8DA46F"/>
  <w15:chartTrackingRefBased/>
  <w15:docId w15:val="{95B29F41-BFEC-4639-9FE5-F01D56CA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E14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1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2026-01-21T10:54:00Z</dcterms:created>
  <dcterms:modified xsi:type="dcterms:W3CDTF">2026-03-25T12:07:00Z</dcterms:modified>
</cp:coreProperties>
</file>