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FA6FAB" w14:textId="5100B0CB" w:rsidR="00E33861" w:rsidRPr="0022491A" w:rsidRDefault="00875531" w:rsidP="0041578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491A">
        <w:rPr>
          <w:rFonts w:ascii="Times New Roman" w:hAnsi="Times New Roman" w:cs="Times New Roman"/>
          <w:sz w:val="28"/>
          <w:szCs w:val="28"/>
        </w:rPr>
        <w:t>ГБПОУ «Колледж сервиса и быта»16.10.2025</w:t>
      </w:r>
      <w:r w:rsidR="00CE235A">
        <w:rPr>
          <w:rFonts w:ascii="Times New Roman" w:hAnsi="Times New Roman" w:cs="Times New Roman"/>
          <w:sz w:val="28"/>
          <w:szCs w:val="28"/>
        </w:rPr>
        <w:t xml:space="preserve"> </w:t>
      </w:r>
      <w:r w:rsidRPr="0022491A">
        <w:rPr>
          <w:rFonts w:ascii="Times New Roman" w:hAnsi="Times New Roman" w:cs="Times New Roman"/>
          <w:sz w:val="28"/>
          <w:szCs w:val="28"/>
        </w:rPr>
        <w:t>г.</w:t>
      </w:r>
    </w:p>
    <w:p w14:paraId="66CEB135" w14:textId="7BE890A3" w:rsidR="0041578B" w:rsidRDefault="00875531" w:rsidP="0041578B">
      <w:pPr>
        <w:ind w:firstLine="709"/>
        <w:jc w:val="both"/>
        <w:rPr>
          <w:rFonts w:ascii="Times New Roman" w:hAnsi="Times New Roman" w:cs="Times New Roman"/>
          <w:color w:val="000000"/>
          <w:spacing w:val="-6"/>
          <w:sz w:val="28"/>
          <w:szCs w:val="28"/>
        </w:rPr>
      </w:pPr>
      <w:r w:rsidRPr="0022491A">
        <w:rPr>
          <w:rFonts w:ascii="Times New Roman" w:hAnsi="Times New Roman" w:cs="Times New Roman"/>
          <w:sz w:val="28"/>
          <w:szCs w:val="28"/>
        </w:rPr>
        <w:t>Сегодня в колледже состо</w:t>
      </w:r>
      <w:r w:rsidR="00FF471C" w:rsidRPr="0022491A">
        <w:rPr>
          <w:rFonts w:ascii="Times New Roman" w:hAnsi="Times New Roman" w:cs="Times New Roman"/>
          <w:sz w:val="28"/>
          <w:szCs w:val="28"/>
        </w:rPr>
        <w:t>ялась</w:t>
      </w:r>
      <w:r w:rsidR="0041578B">
        <w:rPr>
          <w:rFonts w:ascii="Times New Roman" w:hAnsi="Times New Roman" w:cs="Times New Roman"/>
          <w:sz w:val="28"/>
          <w:szCs w:val="28"/>
        </w:rPr>
        <w:t xml:space="preserve"> </w:t>
      </w:r>
      <w:r w:rsidR="00FF471C" w:rsidRPr="0022491A">
        <w:rPr>
          <w:rFonts w:ascii="Times New Roman" w:hAnsi="Times New Roman" w:cs="Times New Roman"/>
          <w:sz w:val="28"/>
          <w:szCs w:val="28"/>
        </w:rPr>
        <w:t>встреча</w:t>
      </w:r>
      <w:r w:rsidR="0041578B">
        <w:rPr>
          <w:rFonts w:ascii="Times New Roman" w:hAnsi="Times New Roman" w:cs="Times New Roman"/>
          <w:sz w:val="28"/>
          <w:szCs w:val="28"/>
        </w:rPr>
        <w:t xml:space="preserve"> </w:t>
      </w:r>
      <w:r w:rsidR="00FF471C" w:rsidRPr="0022491A">
        <w:rPr>
          <w:rFonts w:ascii="Times New Roman" w:hAnsi="Times New Roman" w:cs="Times New Roman"/>
          <w:sz w:val="28"/>
          <w:szCs w:val="28"/>
        </w:rPr>
        <w:t xml:space="preserve">студентов </w:t>
      </w:r>
      <w:r w:rsidR="00AA1FDF" w:rsidRPr="0022491A">
        <w:rPr>
          <w:rFonts w:ascii="Times New Roman" w:hAnsi="Times New Roman" w:cs="Times New Roman"/>
          <w:sz w:val="28"/>
          <w:szCs w:val="28"/>
        </w:rPr>
        <w:t>с</w:t>
      </w:r>
      <w:r w:rsidR="0041578B">
        <w:rPr>
          <w:rFonts w:ascii="Times New Roman" w:hAnsi="Times New Roman" w:cs="Times New Roman"/>
          <w:sz w:val="28"/>
          <w:szCs w:val="28"/>
        </w:rPr>
        <w:t xml:space="preserve"> </w:t>
      </w:r>
      <w:r w:rsidR="00FF471C" w:rsidRPr="0022491A">
        <w:rPr>
          <w:rFonts w:ascii="Times New Roman" w:hAnsi="Times New Roman" w:cs="Times New Roman"/>
          <w:sz w:val="28"/>
          <w:szCs w:val="28"/>
        </w:rPr>
        <w:t>сотрудник</w:t>
      </w:r>
      <w:r w:rsidR="00AA1FDF" w:rsidRPr="0022491A">
        <w:rPr>
          <w:rFonts w:ascii="Times New Roman" w:hAnsi="Times New Roman" w:cs="Times New Roman"/>
          <w:sz w:val="28"/>
          <w:szCs w:val="28"/>
        </w:rPr>
        <w:t>ами</w:t>
      </w:r>
      <w:r w:rsidR="0041578B">
        <w:rPr>
          <w:rFonts w:ascii="Times New Roman" w:hAnsi="Times New Roman" w:cs="Times New Roman"/>
          <w:sz w:val="28"/>
          <w:szCs w:val="28"/>
        </w:rPr>
        <w:t xml:space="preserve"> </w:t>
      </w:r>
      <w:r w:rsidR="00FF471C" w:rsidRPr="0022491A">
        <w:rPr>
          <w:rFonts w:ascii="Times New Roman" w:hAnsi="Times New Roman" w:cs="Times New Roman"/>
          <w:sz w:val="28"/>
          <w:szCs w:val="28"/>
        </w:rPr>
        <w:t>ГОВД г. Назрань</w:t>
      </w:r>
      <w:r w:rsidR="00AA1FDF" w:rsidRPr="0022491A">
        <w:rPr>
          <w:rFonts w:ascii="Times New Roman" w:hAnsi="Times New Roman" w:cs="Times New Roman"/>
          <w:sz w:val="28"/>
          <w:szCs w:val="28"/>
        </w:rPr>
        <w:t>.</w:t>
      </w:r>
      <w:r w:rsidR="0041578B">
        <w:rPr>
          <w:rFonts w:ascii="Times New Roman" w:hAnsi="Times New Roman" w:cs="Times New Roman"/>
          <w:sz w:val="28"/>
          <w:szCs w:val="28"/>
        </w:rPr>
        <w:t xml:space="preserve"> </w:t>
      </w:r>
      <w:r w:rsidR="00822FC4" w:rsidRPr="0022491A">
        <w:rPr>
          <w:rFonts w:ascii="Times New Roman" w:hAnsi="Times New Roman" w:cs="Times New Roman"/>
          <w:sz w:val="28"/>
          <w:szCs w:val="28"/>
        </w:rPr>
        <w:t>В беседе со студентами</w:t>
      </w:r>
      <w:r w:rsidR="0041578B">
        <w:rPr>
          <w:rFonts w:ascii="Times New Roman" w:hAnsi="Times New Roman" w:cs="Times New Roman"/>
          <w:sz w:val="28"/>
          <w:szCs w:val="28"/>
        </w:rPr>
        <w:t xml:space="preserve"> </w:t>
      </w:r>
      <w:r w:rsidR="00822FC4" w:rsidRPr="0022491A">
        <w:rPr>
          <w:rFonts w:ascii="Times New Roman" w:hAnsi="Times New Roman" w:cs="Times New Roman"/>
          <w:sz w:val="28"/>
          <w:szCs w:val="28"/>
        </w:rPr>
        <w:t>с</w:t>
      </w:r>
      <w:r w:rsidR="0075135A" w:rsidRPr="0022491A">
        <w:rPr>
          <w:rFonts w:ascii="Times New Roman" w:hAnsi="Times New Roman" w:cs="Times New Roman"/>
          <w:color w:val="000000"/>
          <w:spacing w:val="-6"/>
          <w:sz w:val="28"/>
          <w:szCs w:val="28"/>
        </w:rPr>
        <w:t>отрудники полиции напомнили ребятам о нормах уголовного и административного права, об уголовных и административных правонарушениях, о видах наказаний, применяемых к несовершеннолетним, а также об особенностях и порядке привлечения несовершеннолетних к ответственности.</w:t>
      </w:r>
    </w:p>
    <w:p w14:paraId="7C9ABD60" w14:textId="696BC76E" w:rsidR="00E33861" w:rsidRPr="0022491A" w:rsidRDefault="0075135A" w:rsidP="0041578B">
      <w:pPr>
        <w:ind w:firstLine="709"/>
        <w:jc w:val="both"/>
        <w:rPr>
          <w:rFonts w:ascii="Times New Roman" w:hAnsi="Times New Roman" w:cs="Times New Roman"/>
          <w:color w:val="000000"/>
          <w:spacing w:val="-6"/>
          <w:sz w:val="28"/>
          <w:szCs w:val="28"/>
        </w:rPr>
      </w:pPr>
      <w:r w:rsidRPr="0022491A">
        <w:rPr>
          <w:rFonts w:ascii="Times New Roman" w:hAnsi="Times New Roman" w:cs="Times New Roman"/>
          <w:color w:val="000000"/>
          <w:spacing w:val="-6"/>
          <w:sz w:val="28"/>
          <w:szCs w:val="28"/>
        </w:rPr>
        <w:t>В ходе проведения беседы подросткам разъясняли необходимость соблюдать общественный порядок, уважать права и интересы других лиц, не совершать хулиганских действий, а также не совершать иных правонарушений и преступлений.</w:t>
      </w:r>
    </w:p>
    <w:p w14:paraId="575FFCF1" w14:textId="134F0691" w:rsidR="0075135A" w:rsidRPr="0022491A" w:rsidRDefault="00DF5BC7" w:rsidP="0041578B">
      <w:pPr>
        <w:shd w:val="clear" w:color="auto" w:fill="FFFFFF"/>
        <w:spacing w:before="150" w:after="0" w:line="240" w:lineRule="auto"/>
        <w:ind w:firstLine="709"/>
        <w:jc w:val="both"/>
        <w:rPr>
          <w:rFonts w:ascii="Times New Roman" w:eastAsia="Times New Roman" w:hAnsi="Times New Roman" w:cs="Times New Roman"/>
          <w:color w:val="272626"/>
          <w:sz w:val="28"/>
          <w:szCs w:val="28"/>
          <w:lang w:eastAsia="ru-RU"/>
        </w:rPr>
      </w:pPr>
      <w:r w:rsidRPr="0022491A">
        <w:rPr>
          <w:rFonts w:ascii="Times New Roman" w:hAnsi="Times New Roman" w:cs="Times New Roman"/>
          <w:color w:val="000000"/>
          <w:spacing w:val="-6"/>
          <w:sz w:val="28"/>
          <w:szCs w:val="28"/>
        </w:rPr>
        <w:t>Особое внимание уделялось</w:t>
      </w:r>
      <w:r w:rsidR="0041578B">
        <w:rPr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 w:rsidR="00624E49" w:rsidRPr="0022491A">
        <w:rPr>
          <w:rFonts w:ascii="Times New Roman" w:eastAsia="Times New Roman" w:hAnsi="Times New Roman" w:cs="Times New Roman"/>
          <w:color w:val="272626"/>
          <w:sz w:val="28"/>
          <w:szCs w:val="28"/>
          <w:lang w:eastAsia="ru-RU"/>
        </w:rPr>
        <w:t>профилактике дорожно-транспортного травматизма</w:t>
      </w:r>
      <w:r w:rsidR="0041578B">
        <w:rPr>
          <w:rFonts w:ascii="Times New Roman" w:eastAsia="Times New Roman" w:hAnsi="Times New Roman" w:cs="Times New Roman"/>
          <w:color w:val="272626"/>
          <w:sz w:val="28"/>
          <w:szCs w:val="28"/>
          <w:lang w:eastAsia="ru-RU"/>
        </w:rPr>
        <w:t xml:space="preserve"> </w:t>
      </w:r>
      <w:r w:rsidR="00624E49" w:rsidRPr="0022491A">
        <w:rPr>
          <w:rFonts w:ascii="Times New Roman" w:eastAsia="Times New Roman" w:hAnsi="Times New Roman" w:cs="Times New Roman"/>
          <w:color w:val="272626"/>
          <w:sz w:val="28"/>
          <w:szCs w:val="28"/>
          <w:lang w:eastAsia="ru-RU"/>
        </w:rPr>
        <w:t>среди</w:t>
      </w:r>
      <w:r w:rsidR="0041578B">
        <w:rPr>
          <w:rFonts w:ascii="Times New Roman" w:eastAsia="Times New Roman" w:hAnsi="Times New Roman" w:cs="Times New Roman"/>
          <w:color w:val="272626"/>
          <w:sz w:val="28"/>
          <w:szCs w:val="28"/>
          <w:lang w:eastAsia="ru-RU"/>
        </w:rPr>
        <w:t xml:space="preserve"> </w:t>
      </w:r>
      <w:r w:rsidR="00624E49" w:rsidRPr="0022491A">
        <w:rPr>
          <w:rFonts w:ascii="Times New Roman" w:eastAsia="Times New Roman" w:hAnsi="Times New Roman" w:cs="Times New Roman"/>
          <w:color w:val="272626"/>
          <w:sz w:val="28"/>
          <w:szCs w:val="28"/>
          <w:lang w:eastAsia="ru-RU"/>
        </w:rPr>
        <w:t>молодежи</w:t>
      </w:r>
      <w:r w:rsidR="0069155A" w:rsidRPr="0022491A">
        <w:rPr>
          <w:rFonts w:ascii="Times New Roman" w:eastAsia="Times New Roman" w:hAnsi="Times New Roman" w:cs="Times New Roman"/>
          <w:color w:val="272626"/>
          <w:sz w:val="28"/>
          <w:szCs w:val="28"/>
          <w:lang w:eastAsia="ru-RU"/>
        </w:rPr>
        <w:t>,</w:t>
      </w:r>
      <w:r w:rsidR="0041578B">
        <w:rPr>
          <w:rFonts w:ascii="Times New Roman" w:eastAsia="Times New Roman" w:hAnsi="Times New Roman" w:cs="Times New Roman"/>
          <w:color w:val="272626"/>
          <w:sz w:val="28"/>
          <w:szCs w:val="28"/>
          <w:lang w:eastAsia="ru-RU"/>
        </w:rPr>
        <w:t xml:space="preserve"> </w:t>
      </w:r>
      <w:r w:rsidR="00624E49" w:rsidRPr="0022491A">
        <w:rPr>
          <w:rFonts w:ascii="Times New Roman" w:eastAsia="Times New Roman" w:hAnsi="Times New Roman" w:cs="Times New Roman"/>
          <w:color w:val="272626"/>
          <w:sz w:val="28"/>
          <w:szCs w:val="28"/>
          <w:lang w:eastAsia="ru-RU"/>
        </w:rPr>
        <w:t>п</w:t>
      </w:r>
      <w:r w:rsidR="00624E49" w:rsidRPr="00624E49">
        <w:rPr>
          <w:rFonts w:ascii="Times New Roman" w:eastAsia="Times New Roman" w:hAnsi="Times New Roman" w:cs="Times New Roman"/>
          <w:color w:val="272626"/>
          <w:sz w:val="28"/>
          <w:szCs w:val="28"/>
          <w:lang w:eastAsia="ru-RU"/>
        </w:rPr>
        <w:t>рофилактик</w:t>
      </w:r>
      <w:r w:rsidR="0069155A" w:rsidRPr="0022491A">
        <w:rPr>
          <w:rFonts w:ascii="Times New Roman" w:eastAsia="Times New Roman" w:hAnsi="Times New Roman" w:cs="Times New Roman"/>
          <w:color w:val="272626"/>
          <w:sz w:val="28"/>
          <w:szCs w:val="28"/>
          <w:lang w:eastAsia="ru-RU"/>
        </w:rPr>
        <w:t>е</w:t>
      </w:r>
      <w:r w:rsidR="0041578B">
        <w:rPr>
          <w:rFonts w:ascii="Times New Roman" w:eastAsia="Times New Roman" w:hAnsi="Times New Roman" w:cs="Times New Roman"/>
          <w:color w:val="272626"/>
          <w:sz w:val="28"/>
          <w:szCs w:val="28"/>
          <w:lang w:eastAsia="ru-RU"/>
        </w:rPr>
        <w:t xml:space="preserve"> </w:t>
      </w:r>
      <w:r w:rsidR="00624E49" w:rsidRPr="00624E49">
        <w:rPr>
          <w:rFonts w:ascii="Times New Roman" w:eastAsia="Times New Roman" w:hAnsi="Times New Roman" w:cs="Times New Roman"/>
          <w:color w:val="272626"/>
          <w:sz w:val="28"/>
          <w:szCs w:val="28"/>
          <w:lang w:eastAsia="ru-RU"/>
        </w:rPr>
        <w:t>преступлений и правонарушений среди несовершеннолетних в сфере незаконного оборота запрещенных веществ</w:t>
      </w:r>
      <w:r w:rsidR="007B20BD" w:rsidRPr="0022491A">
        <w:rPr>
          <w:rFonts w:ascii="Times New Roman" w:eastAsia="Times New Roman" w:hAnsi="Times New Roman" w:cs="Times New Roman"/>
          <w:color w:val="272626"/>
          <w:sz w:val="28"/>
          <w:szCs w:val="28"/>
          <w:lang w:eastAsia="ru-RU"/>
        </w:rPr>
        <w:t>, а также действиям экстремистского направления.</w:t>
      </w:r>
    </w:p>
    <w:p w14:paraId="18778724" w14:textId="517BA186" w:rsidR="0022491A" w:rsidRDefault="00DA4BFD" w:rsidP="004157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72626"/>
          <w:sz w:val="28"/>
          <w:szCs w:val="28"/>
          <w:lang w:eastAsia="ru-RU"/>
        </w:rPr>
      </w:pPr>
      <w:r w:rsidRPr="0022491A">
        <w:rPr>
          <w:rFonts w:ascii="Times New Roman" w:eastAsia="Times New Roman" w:hAnsi="Times New Roman" w:cs="Times New Roman"/>
          <w:color w:val="272626"/>
          <w:sz w:val="28"/>
          <w:szCs w:val="28"/>
          <w:lang w:eastAsia="ru-RU"/>
        </w:rPr>
        <w:t>Такие встречи необходимы для формирования у несовершеннолетних обучающихся законопослушного поведения и гражданской ответственности. </w:t>
      </w:r>
    </w:p>
    <w:p w14:paraId="3C881E89" w14:textId="0EF06D18" w:rsidR="00DA4BFD" w:rsidRPr="0022491A" w:rsidRDefault="0022491A" w:rsidP="004157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72626"/>
          <w:sz w:val="28"/>
          <w:szCs w:val="28"/>
          <w:lang w:eastAsia="ru-RU"/>
        </w:rPr>
      </w:pPr>
      <w:r w:rsidRPr="0022491A">
        <w:rPr>
          <w:rFonts w:ascii="Times New Roman" w:eastAsia="Times New Roman" w:hAnsi="Times New Roman" w:cs="Times New Roman"/>
          <w:color w:val="272626"/>
          <w:sz w:val="28"/>
          <w:szCs w:val="28"/>
          <w:lang w:eastAsia="ru-RU"/>
        </w:rPr>
        <w:t>П</w:t>
      </w:r>
      <w:r w:rsidR="00DA4BFD" w:rsidRPr="0022491A">
        <w:rPr>
          <w:rFonts w:ascii="Times New Roman" w:eastAsia="Times New Roman" w:hAnsi="Times New Roman" w:cs="Times New Roman"/>
          <w:color w:val="272626"/>
          <w:sz w:val="28"/>
          <w:szCs w:val="28"/>
          <w:lang w:eastAsia="ru-RU"/>
        </w:rPr>
        <w:t>роводятся</w:t>
      </w:r>
      <w:r w:rsidR="0041578B">
        <w:rPr>
          <w:rFonts w:ascii="Times New Roman" w:eastAsia="Times New Roman" w:hAnsi="Times New Roman" w:cs="Times New Roman"/>
          <w:color w:val="272626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72626"/>
          <w:sz w:val="28"/>
          <w:szCs w:val="28"/>
          <w:lang w:eastAsia="ru-RU"/>
        </w:rPr>
        <w:t>они</w:t>
      </w:r>
      <w:r w:rsidR="00DA4BFD" w:rsidRPr="0022491A">
        <w:rPr>
          <w:rFonts w:ascii="Times New Roman" w:eastAsia="Times New Roman" w:hAnsi="Times New Roman" w:cs="Times New Roman"/>
          <w:color w:val="272626"/>
          <w:sz w:val="28"/>
          <w:szCs w:val="28"/>
          <w:lang w:eastAsia="ru-RU"/>
        </w:rPr>
        <w:t xml:space="preserve"> в целях профилактики правонарушений и преступлений, позволяют повысить правовые знания обучающихся и ответственное отношение к собственному поведению.</w:t>
      </w:r>
    </w:p>
    <w:p w14:paraId="4F7C96B1" w14:textId="754499D6" w:rsidR="00886EF4" w:rsidRPr="0075135A" w:rsidRDefault="0041578B" w:rsidP="0041578B">
      <w:pPr>
        <w:shd w:val="clear" w:color="auto" w:fill="FFFFFF"/>
        <w:spacing w:before="15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3861">
        <w:rPr>
          <w:noProof/>
        </w:rPr>
        <w:drawing>
          <wp:anchor distT="0" distB="0" distL="114300" distR="114300" simplePos="0" relativeHeight="251658240" behindDoc="0" locked="0" layoutInCell="1" allowOverlap="1" wp14:anchorId="46195EAB" wp14:editId="6E80EC79">
            <wp:simplePos x="0" y="0"/>
            <wp:positionH relativeFrom="margin">
              <wp:align>left</wp:align>
            </wp:positionH>
            <wp:positionV relativeFrom="paragraph">
              <wp:posOffset>126365</wp:posOffset>
            </wp:positionV>
            <wp:extent cx="2905864" cy="2179320"/>
            <wp:effectExtent l="0" t="0" r="889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0507" cy="21828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33861">
        <w:rPr>
          <w:noProof/>
        </w:rPr>
        <w:drawing>
          <wp:anchor distT="0" distB="0" distL="114300" distR="114300" simplePos="0" relativeHeight="251659264" behindDoc="0" locked="0" layoutInCell="1" allowOverlap="1" wp14:anchorId="135E7E75" wp14:editId="22F822AF">
            <wp:simplePos x="0" y="0"/>
            <wp:positionH relativeFrom="margin">
              <wp:align>right</wp:align>
            </wp:positionH>
            <wp:positionV relativeFrom="paragraph">
              <wp:posOffset>107315</wp:posOffset>
            </wp:positionV>
            <wp:extent cx="2931897" cy="2198844"/>
            <wp:effectExtent l="0" t="0" r="1905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1897" cy="21988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9ADDFC9" w14:textId="07A8A945" w:rsidR="00E33861" w:rsidRPr="00E33861" w:rsidRDefault="00E33861" w:rsidP="0041578B">
      <w:pPr>
        <w:ind w:firstLine="709"/>
        <w:jc w:val="both"/>
      </w:pPr>
    </w:p>
    <w:p w14:paraId="1E6F19E8" w14:textId="67A2A41B" w:rsidR="00E33861" w:rsidRDefault="00E33861" w:rsidP="0041578B">
      <w:pPr>
        <w:ind w:firstLine="709"/>
        <w:jc w:val="both"/>
      </w:pPr>
    </w:p>
    <w:p w14:paraId="2741A4BC" w14:textId="4FBB8EDA" w:rsidR="00E33861" w:rsidRDefault="00E33861" w:rsidP="0041578B">
      <w:pPr>
        <w:ind w:firstLine="709"/>
        <w:jc w:val="both"/>
      </w:pPr>
    </w:p>
    <w:p w14:paraId="1C5996C4" w14:textId="5B024A15" w:rsidR="00E33861" w:rsidRPr="00E33861" w:rsidRDefault="00E33861" w:rsidP="0041578B">
      <w:pPr>
        <w:ind w:firstLine="709"/>
        <w:jc w:val="both"/>
      </w:pPr>
    </w:p>
    <w:p w14:paraId="33F9A835" w14:textId="59688D89" w:rsidR="00E33861" w:rsidRPr="00E33861" w:rsidRDefault="00E33861" w:rsidP="0041578B">
      <w:pPr>
        <w:ind w:firstLine="709"/>
        <w:jc w:val="both"/>
      </w:pPr>
    </w:p>
    <w:p w14:paraId="0BB6CC47" w14:textId="2B8A22F0" w:rsidR="00E33861" w:rsidRPr="00E33861" w:rsidRDefault="00E33861" w:rsidP="0041578B">
      <w:pPr>
        <w:ind w:firstLine="709"/>
        <w:jc w:val="both"/>
      </w:pPr>
    </w:p>
    <w:p w14:paraId="7EC77D28" w14:textId="606AE2D0" w:rsidR="00E33861" w:rsidRDefault="0041578B" w:rsidP="0041578B">
      <w:pPr>
        <w:ind w:firstLine="709"/>
        <w:jc w:val="both"/>
      </w:pPr>
      <w:r w:rsidRPr="00E33861">
        <w:rPr>
          <w:noProof/>
        </w:rPr>
        <w:drawing>
          <wp:anchor distT="0" distB="0" distL="114300" distR="114300" simplePos="0" relativeHeight="251661312" behindDoc="0" locked="0" layoutInCell="1" allowOverlap="1" wp14:anchorId="41409CCE" wp14:editId="7F8C4144">
            <wp:simplePos x="0" y="0"/>
            <wp:positionH relativeFrom="margin">
              <wp:align>right</wp:align>
            </wp:positionH>
            <wp:positionV relativeFrom="paragraph">
              <wp:posOffset>436880</wp:posOffset>
            </wp:positionV>
            <wp:extent cx="2929558" cy="2197090"/>
            <wp:effectExtent l="0" t="0" r="4445" b="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9558" cy="2197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33861">
        <w:rPr>
          <w:noProof/>
        </w:rPr>
        <w:drawing>
          <wp:anchor distT="0" distB="0" distL="114300" distR="114300" simplePos="0" relativeHeight="251660288" behindDoc="0" locked="0" layoutInCell="1" allowOverlap="1" wp14:anchorId="6DE177F0" wp14:editId="52D3F066">
            <wp:simplePos x="0" y="0"/>
            <wp:positionH relativeFrom="margin">
              <wp:align>left</wp:align>
            </wp:positionH>
            <wp:positionV relativeFrom="paragraph">
              <wp:posOffset>419178</wp:posOffset>
            </wp:positionV>
            <wp:extent cx="2905760" cy="2179242"/>
            <wp:effectExtent l="0" t="0" r="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5760" cy="21792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E33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596B80"/>
    <w:multiLevelType w:val="multilevel"/>
    <w:tmpl w:val="BF76CA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3861"/>
    <w:rsid w:val="00104816"/>
    <w:rsid w:val="0015352C"/>
    <w:rsid w:val="0022491A"/>
    <w:rsid w:val="0041578B"/>
    <w:rsid w:val="00624E49"/>
    <w:rsid w:val="0069155A"/>
    <w:rsid w:val="0075135A"/>
    <w:rsid w:val="007B20BD"/>
    <w:rsid w:val="00822FC4"/>
    <w:rsid w:val="00875531"/>
    <w:rsid w:val="00886EF4"/>
    <w:rsid w:val="00A31BCF"/>
    <w:rsid w:val="00AA1FDF"/>
    <w:rsid w:val="00BE1632"/>
    <w:rsid w:val="00C82729"/>
    <w:rsid w:val="00CE235A"/>
    <w:rsid w:val="00D90081"/>
    <w:rsid w:val="00DA4BFD"/>
    <w:rsid w:val="00DF24A2"/>
    <w:rsid w:val="00DF5BC7"/>
    <w:rsid w:val="00E33861"/>
    <w:rsid w:val="00F400F7"/>
    <w:rsid w:val="00FD7BE8"/>
    <w:rsid w:val="00FF4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9A7BA3"/>
  <w15:chartTrackingRefBased/>
  <w15:docId w15:val="{F4948E8B-A094-49EC-9C40-615B9151B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A4BFD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semiHidden/>
    <w:rsid w:val="00DA4BFD"/>
    <w:rPr>
      <w:rFonts w:asciiTheme="majorHAnsi" w:eastAsiaTheme="majorEastAsia" w:hAnsiTheme="majorHAnsi" w:cstheme="majorBidi"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560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3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2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03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93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179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hadi-bachalova@mail.ru</dc:creator>
  <cp:keywords/>
  <dc:description/>
  <cp:lastModifiedBy>Admin</cp:lastModifiedBy>
  <cp:revision>4</cp:revision>
  <dcterms:created xsi:type="dcterms:W3CDTF">2025-10-16T10:20:00Z</dcterms:created>
  <dcterms:modified xsi:type="dcterms:W3CDTF">2025-11-26T13:15:00Z</dcterms:modified>
</cp:coreProperties>
</file>