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-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4575"/>
      </w:tblGrid>
      <w:tr w:rsidR="003F49D0" w14:paraId="666A2C34" w14:textId="77777777" w:rsidTr="003F49D0">
        <w:trPr>
          <w:trHeight w:val="2846"/>
        </w:trPr>
        <w:tc>
          <w:tcPr>
            <w:tcW w:w="5520" w:type="dxa"/>
          </w:tcPr>
          <w:p w14:paraId="282584DD" w14:textId="77777777" w:rsidR="003F49D0" w:rsidRDefault="003F49D0" w:rsidP="003F49D0">
            <w:pPr>
              <w:pStyle w:val="1"/>
              <w:ind w:left="0" w:right="261" w:firstLine="0"/>
              <w:jc w:val="left"/>
            </w:pPr>
            <w:r>
              <w:t xml:space="preserve">Согласовано </w:t>
            </w:r>
          </w:p>
          <w:p w14:paraId="4266D80B" w14:textId="77777777" w:rsidR="003F49D0" w:rsidRPr="003F49D0" w:rsidRDefault="003F49D0" w:rsidP="003F49D0">
            <w:pPr>
              <w:pStyle w:val="1"/>
              <w:ind w:left="0" w:right="261" w:firstLine="0"/>
              <w:jc w:val="left"/>
              <w:rPr>
                <w:b w:val="0"/>
              </w:rPr>
            </w:pPr>
            <w:r w:rsidRPr="003F49D0">
              <w:rPr>
                <w:b w:val="0"/>
              </w:rPr>
              <w:t>Заместитель председателя правительства</w:t>
            </w:r>
          </w:p>
          <w:p w14:paraId="7E7AFBF4" w14:textId="77777777" w:rsidR="003F49D0" w:rsidRPr="003F49D0" w:rsidRDefault="003F49D0" w:rsidP="003F49D0">
            <w:pPr>
              <w:pStyle w:val="1"/>
              <w:ind w:left="0" w:right="261" w:firstLine="0"/>
              <w:jc w:val="left"/>
              <w:rPr>
                <w:b w:val="0"/>
              </w:rPr>
            </w:pPr>
            <w:r w:rsidRPr="003F49D0">
              <w:rPr>
                <w:b w:val="0"/>
              </w:rPr>
              <w:t>Министр образования и науки Республики Ингушетия</w:t>
            </w:r>
          </w:p>
          <w:p w14:paraId="4F20B74D" w14:textId="77777777" w:rsidR="003F49D0" w:rsidRDefault="003F49D0" w:rsidP="003F49D0">
            <w:pPr>
              <w:pStyle w:val="1"/>
              <w:ind w:left="0" w:right="261" w:firstLine="0"/>
              <w:jc w:val="left"/>
            </w:pPr>
            <w:r>
              <w:t xml:space="preserve">_____________________     Э.И. Бокова </w:t>
            </w:r>
          </w:p>
          <w:p w14:paraId="3524E1F6" w14:textId="77777777" w:rsidR="003F49D0" w:rsidRDefault="003F49D0" w:rsidP="003F49D0">
            <w:pPr>
              <w:pStyle w:val="1"/>
              <w:ind w:left="0" w:right="261" w:firstLine="0"/>
              <w:jc w:val="center"/>
            </w:pPr>
          </w:p>
          <w:p w14:paraId="62FD5DCD" w14:textId="77777777" w:rsidR="003F49D0" w:rsidRDefault="003F49D0" w:rsidP="003F49D0">
            <w:pPr>
              <w:pStyle w:val="1"/>
              <w:ind w:left="0" w:right="261" w:firstLine="0"/>
              <w:jc w:val="center"/>
            </w:pPr>
            <w:r>
              <w:t>«___»________________2022г.</w:t>
            </w:r>
          </w:p>
        </w:tc>
        <w:tc>
          <w:tcPr>
            <w:tcW w:w="4594" w:type="dxa"/>
          </w:tcPr>
          <w:p w14:paraId="2D046D98" w14:textId="77777777" w:rsidR="003F49D0" w:rsidRDefault="003F49D0" w:rsidP="003F49D0">
            <w:pPr>
              <w:pStyle w:val="1"/>
              <w:ind w:left="0" w:right="261" w:firstLine="0"/>
              <w:jc w:val="right"/>
            </w:pPr>
            <w:r>
              <w:t>Утверждаю</w:t>
            </w:r>
          </w:p>
          <w:p w14:paraId="1DED3E2E" w14:textId="77777777" w:rsidR="003F49D0" w:rsidRPr="003F49D0" w:rsidRDefault="003F49D0" w:rsidP="003F49D0">
            <w:pPr>
              <w:pStyle w:val="1"/>
              <w:ind w:left="0" w:right="261" w:firstLine="0"/>
              <w:jc w:val="right"/>
              <w:rPr>
                <w:b w:val="0"/>
              </w:rPr>
            </w:pPr>
            <w:r w:rsidRPr="003F49D0">
              <w:rPr>
                <w:b w:val="0"/>
              </w:rPr>
              <w:t>Директор ГБПОУ КСИБ</w:t>
            </w:r>
          </w:p>
          <w:p w14:paraId="31773C02" w14:textId="77777777" w:rsidR="003F49D0" w:rsidRDefault="003F49D0" w:rsidP="003F49D0">
            <w:pPr>
              <w:pStyle w:val="1"/>
              <w:ind w:left="0" w:right="261" w:firstLine="0"/>
              <w:jc w:val="right"/>
            </w:pPr>
          </w:p>
          <w:p w14:paraId="4645F5A3" w14:textId="77777777" w:rsidR="003F49D0" w:rsidRDefault="003F49D0" w:rsidP="003F49D0">
            <w:pPr>
              <w:pStyle w:val="1"/>
              <w:ind w:left="0" w:right="261" w:firstLine="0"/>
              <w:jc w:val="right"/>
            </w:pPr>
          </w:p>
          <w:p w14:paraId="04ED510D" w14:textId="77777777" w:rsidR="003F49D0" w:rsidRPr="003F49D0" w:rsidRDefault="003F49D0" w:rsidP="003F49D0">
            <w:pPr>
              <w:pStyle w:val="1"/>
              <w:ind w:left="0" w:right="261" w:firstLine="0"/>
              <w:jc w:val="right"/>
            </w:pPr>
            <w:r w:rsidRPr="003F49D0">
              <w:t>_________________А.А. Зязиков</w:t>
            </w:r>
          </w:p>
          <w:p w14:paraId="1F4B033E" w14:textId="77777777" w:rsidR="003F49D0" w:rsidRDefault="003F49D0" w:rsidP="003F49D0">
            <w:pPr>
              <w:pStyle w:val="1"/>
              <w:ind w:left="0" w:right="261" w:firstLine="0"/>
              <w:jc w:val="right"/>
            </w:pPr>
          </w:p>
          <w:p w14:paraId="1BC818C0" w14:textId="77777777" w:rsidR="003F49D0" w:rsidRDefault="003F49D0" w:rsidP="003F49D0">
            <w:pPr>
              <w:pStyle w:val="1"/>
              <w:ind w:left="0" w:right="261" w:firstLine="0"/>
              <w:jc w:val="right"/>
            </w:pPr>
            <w:r w:rsidRPr="003F49D0">
              <w:t>«___»________________2022г.</w:t>
            </w:r>
          </w:p>
        </w:tc>
      </w:tr>
    </w:tbl>
    <w:p w14:paraId="122EB869" w14:textId="77777777" w:rsidR="00F7638D" w:rsidRDefault="00F7638D">
      <w:pPr>
        <w:pStyle w:val="a3"/>
        <w:ind w:left="444"/>
        <w:jc w:val="left"/>
        <w:rPr>
          <w:sz w:val="20"/>
        </w:rPr>
      </w:pPr>
    </w:p>
    <w:p w14:paraId="6EFC7753" w14:textId="77777777" w:rsidR="003F49D0" w:rsidRDefault="003F49D0">
      <w:pPr>
        <w:pStyle w:val="1"/>
        <w:ind w:right="261" w:firstLine="0"/>
        <w:jc w:val="center"/>
      </w:pPr>
    </w:p>
    <w:p w14:paraId="667A9CF7" w14:textId="77777777" w:rsidR="00F7638D" w:rsidRDefault="00AF4D65">
      <w:pPr>
        <w:pStyle w:val="1"/>
        <w:ind w:right="261" w:firstLine="0"/>
        <w:jc w:val="center"/>
      </w:pPr>
      <w:r>
        <w:t>ПОЛОЖЕНИЕ</w:t>
      </w:r>
    </w:p>
    <w:p w14:paraId="08E4ACA4" w14:textId="23F7DE03" w:rsidR="00F7638D" w:rsidRDefault="00AF4D65" w:rsidP="003F49D0">
      <w:pPr>
        <w:spacing w:before="161" w:line="360" w:lineRule="auto"/>
        <w:ind w:left="266" w:right="263"/>
        <w:jc w:val="center"/>
      </w:pPr>
      <w:r>
        <w:rPr>
          <w:b/>
          <w:sz w:val="28"/>
        </w:rPr>
        <w:t xml:space="preserve">О центре опережающей профессиональной подготовки </w:t>
      </w:r>
      <w:r w:rsidR="003F49D0">
        <w:rPr>
          <w:b/>
          <w:sz w:val="28"/>
        </w:rPr>
        <w:t xml:space="preserve">Республики </w:t>
      </w:r>
      <w:r w:rsidR="003115B2">
        <w:rPr>
          <w:b/>
          <w:sz w:val="28"/>
        </w:rPr>
        <w:t>Ингушетия,</w:t>
      </w:r>
      <w:r w:rsidR="003115B2">
        <w:rPr>
          <w:b/>
          <w:spacing w:val="-67"/>
          <w:sz w:val="28"/>
        </w:rPr>
        <w:t xml:space="preserve">  </w:t>
      </w:r>
      <w:r w:rsidR="003F49D0">
        <w:rPr>
          <w:b/>
          <w:spacing w:val="-67"/>
          <w:sz w:val="28"/>
        </w:rPr>
        <w:t xml:space="preserve">                          </w:t>
      </w:r>
      <w:r>
        <w:rPr>
          <w:b/>
          <w:sz w:val="28"/>
        </w:rPr>
        <w:t>созданного на базе государственного бюджетного 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 учреждения</w:t>
      </w:r>
      <w:r>
        <w:rPr>
          <w:b/>
          <w:spacing w:val="-2"/>
          <w:sz w:val="28"/>
        </w:rPr>
        <w:t xml:space="preserve"> </w:t>
      </w:r>
      <w:r w:rsidR="003F49D0">
        <w:rPr>
          <w:b/>
          <w:sz w:val="28"/>
        </w:rPr>
        <w:t>«Колледж сервиса и быта»</w:t>
      </w:r>
    </w:p>
    <w:p w14:paraId="47BFBB30" w14:textId="77777777" w:rsidR="00F7638D" w:rsidRDefault="00AF4D65">
      <w:pPr>
        <w:pStyle w:val="a4"/>
        <w:numPr>
          <w:ilvl w:val="0"/>
          <w:numId w:val="5"/>
        </w:numPr>
        <w:tabs>
          <w:tab w:val="left" w:pos="4040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217CEF57" w14:textId="77777777" w:rsidR="00F7638D" w:rsidRDefault="00AF4D65">
      <w:pPr>
        <w:pStyle w:val="a4"/>
        <w:numPr>
          <w:ilvl w:val="1"/>
          <w:numId w:val="4"/>
        </w:numPr>
        <w:tabs>
          <w:tab w:val="left" w:pos="608"/>
        </w:tabs>
        <w:spacing w:before="156" w:line="360" w:lineRule="auto"/>
        <w:ind w:right="107" w:firstLine="0"/>
        <w:rPr>
          <w:sz w:val="28"/>
        </w:rPr>
      </w:pPr>
      <w:r>
        <w:rPr>
          <w:sz w:val="28"/>
        </w:rPr>
        <w:t>Настоящее Положение о Центре опережающей профессиональной подготовки</w:t>
      </w:r>
      <w:r>
        <w:rPr>
          <w:spacing w:val="-67"/>
          <w:sz w:val="28"/>
        </w:rPr>
        <w:t xml:space="preserve"> </w:t>
      </w:r>
      <w:r w:rsidR="003F49D0">
        <w:rPr>
          <w:sz w:val="28"/>
        </w:rPr>
        <w:t>Республики Ингушетия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ЦОПП)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образовательного учреждения </w:t>
      </w:r>
      <w:r w:rsidR="003F49D0">
        <w:rPr>
          <w:sz w:val="28"/>
        </w:rPr>
        <w:t>«Колледж сервиса и быта»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нижеперечисленных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 документов (положениями):</w:t>
      </w:r>
    </w:p>
    <w:p w14:paraId="50F69A58" w14:textId="77777777" w:rsidR="00F7638D" w:rsidRDefault="00AF4D65">
      <w:pPr>
        <w:pStyle w:val="a4"/>
        <w:numPr>
          <w:ilvl w:val="0"/>
          <w:numId w:val="3"/>
        </w:numPr>
        <w:tabs>
          <w:tab w:val="left" w:pos="323"/>
        </w:tabs>
        <w:spacing w:line="362" w:lineRule="auto"/>
        <w:ind w:right="110" w:firstLine="0"/>
        <w:rPr>
          <w:sz w:val="28"/>
        </w:rPr>
      </w:pPr>
      <w:r>
        <w:rPr>
          <w:sz w:val="28"/>
        </w:rPr>
        <w:t>Федеральным законом Российской Федерации от 29 декабря 2012 № 273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1F8C1596" w14:textId="77777777" w:rsidR="00F7638D" w:rsidRDefault="00AF4D65">
      <w:pPr>
        <w:pStyle w:val="a4"/>
        <w:numPr>
          <w:ilvl w:val="0"/>
          <w:numId w:val="3"/>
        </w:numPr>
        <w:tabs>
          <w:tab w:val="left" w:pos="387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5C24D962" w14:textId="77777777" w:rsidR="00F7638D" w:rsidRDefault="00AF4D65">
      <w:pPr>
        <w:pStyle w:val="a4"/>
        <w:numPr>
          <w:ilvl w:val="0"/>
          <w:numId w:val="3"/>
        </w:numPr>
        <w:tabs>
          <w:tab w:val="left" w:pos="380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28.02.2019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Р-16);</w:t>
      </w:r>
    </w:p>
    <w:p w14:paraId="0CB45FCB" w14:textId="1A07B03A" w:rsidR="00F7638D" w:rsidRDefault="00AF4D65">
      <w:pPr>
        <w:pStyle w:val="a4"/>
        <w:numPr>
          <w:ilvl w:val="0"/>
          <w:numId w:val="3"/>
        </w:numPr>
        <w:tabs>
          <w:tab w:val="left" w:pos="354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3115B2">
        <w:rPr>
          <w:sz w:val="28"/>
        </w:rPr>
        <w:t>Республики Ингушетия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 w:rsidR="00143372">
        <w:rPr>
          <w:sz w:val="28"/>
        </w:rPr>
        <w:t>23</w:t>
      </w:r>
      <w:r>
        <w:rPr>
          <w:sz w:val="28"/>
        </w:rPr>
        <w:t>-202</w:t>
      </w:r>
      <w:r w:rsidR="00143372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Правительства </w:t>
      </w:r>
      <w:r w:rsidR="00143372">
        <w:rPr>
          <w:sz w:val="28"/>
        </w:rPr>
        <w:t>Республики Ингушетия</w:t>
      </w:r>
      <w:r>
        <w:rPr>
          <w:sz w:val="28"/>
        </w:rPr>
        <w:t xml:space="preserve"> от 30 октября 2018 г № </w:t>
      </w:r>
      <w:r w:rsidR="00143372">
        <w:rPr>
          <w:sz w:val="28"/>
        </w:rPr>
        <w:t>704-р</w:t>
      </w:r>
      <w:r>
        <w:rPr>
          <w:sz w:val="28"/>
        </w:rPr>
        <w:t>,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14:paraId="7ECBA464" w14:textId="77777777" w:rsidR="00F7638D" w:rsidRDefault="00F7638D">
      <w:pPr>
        <w:spacing w:line="360" w:lineRule="auto"/>
        <w:jc w:val="both"/>
        <w:rPr>
          <w:sz w:val="28"/>
        </w:rPr>
        <w:sectPr w:rsidR="00F7638D" w:rsidSect="00511D8F">
          <w:type w:val="continuous"/>
          <w:pgSz w:w="11910" w:h="16840"/>
          <w:pgMar w:top="1580" w:right="740" w:bottom="280" w:left="1134" w:header="720" w:footer="720" w:gutter="0"/>
          <w:cols w:space="720"/>
        </w:sectPr>
      </w:pPr>
    </w:p>
    <w:p w14:paraId="656E92A0" w14:textId="77777777" w:rsidR="00F7638D" w:rsidRDefault="00AF4D65">
      <w:pPr>
        <w:pStyle w:val="a4"/>
        <w:numPr>
          <w:ilvl w:val="0"/>
          <w:numId w:val="3"/>
        </w:numPr>
        <w:tabs>
          <w:tab w:val="left" w:pos="354"/>
        </w:tabs>
        <w:spacing w:before="67" w:line="362" w:lineRule="auto"/>
        <w:ind w:right="114" w:firstLine="0"/>
        <w:rPr>
          <w:sz w:val="28"/>
        </w:rPr>
      </w:pPr>
      <w:r>
        <w:rPr>
          <w:sz w:val="28"/>
        </w:rPr>
        <w:lastRenderedPageBreak/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 w:rsidR="003F49D0">
        <w:rPr>
          <w:sz w:val="28"/>
        </w:rPr>
        <w:t>«Колледж сервиса и быта»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Устав);</w:t>
      </w:r>
    </w:p>
    <w:p w14:paraId="5DFBFF88" w14:textId="4599F41A" w:rsidR="00F7638D" w:rsidRDefault="00AF4D65">
      <w:pPr>
        <w:pStyle w:val="a4"/>
        <w:numPr>
          <w:ilvl w:val="0"/>
          <w:numId w:val="3"/>
        </w:numPr>
        <w:tabs>
          <w:tab w:val="left" w:pos="450"/>
        </w:tabs>
        <w:spacing w:line="360" w:lineRule="auto"/>
        <w:ind w:right="107" w:firstLine="0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3115B2"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 Федерации, регламентирующих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2786E477" w14:textId="77777777" w:rsidR="00F7638D" w:rsidRDefault="00AF4D65">
      <w:pPr>
        <w:pStyle w:val="a4"/>
        <w:numPr>
          <w:ilvl w:val="1"/>
          <w:numId w:val="4"/>
        </w:numPr>
        <w:tabs>
          <w:tab w:val="left" w:pos="606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Центр опережающей профессиональной подготовки (далее – ЦОПП), 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структурным подразделением государственного бюджетного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3F49D0">
        <w:rPr>
          <w:sz w:val="28"/>
        </w:rPr>
        <w:t>«Колледж сервиса и</w:t>
      </w:r>
      <w:r w:rsidR="00143372">
        <w:rPr>
          <w:sz w:val="28"/>
        </w:rPr>
        <w:t xml:space="preserve"> </w:t>
      </w:r>
      <w:r w:rsidR="003F49D0">
        <w:rPr>
          <w:sz w:val="28"/>
        </w:rPr>
        <w:t>быта»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3F49D0">
        <w:rPr>
          <w:sz w:val="28"/>
        </w:rPr>
        <w:t>Колледж</w:t>
      </w:r>
      <w:r>
        <w:rPr>
          <w:sz w:val="28"/>
        </w:rPr>
        <w:t>).</w:t>
      </w:r>
    </w:p>
    <w:p w14:paraId="7CF77DD2" w14:textId="77777777" w:rsidR="00F7638D" w:rsidRDefault="00AF4D65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 xml:space="preserve">Положение о ЦОПП согласуется с учредителем </w:t>
      </w:r>
      <w:r w:rsidR="003F49D0">
        <w:rPr>
          <w:sz w:val="28"/>
        </w:rPr>
        <w:t>Колледжа - М</w:t>
      </w:r>
      <w:r>
        <w:rPr>
          <w:sz w:val="28"/>
        </w:rPr>
        <w:t>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 w:rsidR="003F49D0">
        <w:rPr>
          <w:sz w:val="28"/>
        </w:rPr>
        <w:t>и науки Республики Ингушетия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 w:rsidR="003F49D0">
        <w:rPr>
          <w:sz w:val="28"/>
        </w:rPr>
        <w:t>Колледж</w:t>
      </w:r>
      <w:r>
        <w:rPr>
          <w:sz w:val="28"/>
        </w:rPr>
        <w:t>а.</w:t>
      </w:r>
    </w:p>
    <w:p w14:paraId="3DA2E444" w14:textId="77777777" w:rsidR="00F7638D" w:rsidRDefault="00AF4D65">
      <w:pPr>
        <w:pStyle w:val="a4"/>
        <w:numPr>
          <w:ilvl w:val="1"/>
          <w:numId w:val="4"/>
        </w:numPr>
        <w:tabs>
          <w:tab w:val="left" w:pos="636"/>
        </w:tabs>
        <w:spacing w:line="360" w:lineRule="auto"/>
        <w:ind w:right="107" w:firstLine="0"/>
        <w:rPr>
          <w:sz w:val="28"/>
        </w:rPr>
      </w:pPr>
      <w:r>
        <w:rPr>
          <w:sz w:val="28"/>
        </w:rPr>
        <w:t xml:space="preserve">Организует работу ЦОПП </w:t>
      </w:r>
      <w:r w:rsidR="003F49D0">
        <w:rPr>
          <w:sz w:val="28"/>
        </w:rPr>
        <w:t xml:space="preserve">директор Колледжа или </w:t>
      </w:r>
      <w:r>
        <w:rPr>
          <w:sz w:val="28"/>
        </w:rPr>
        <w:t>руководитель, который назначается на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3F49D0">
        <w:rPr>
          <w:sz w:val="28"/>
        </w:rPr>
        <w:t>Колледж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 w:rsidR="003F49D0">
        <w:rPr>
          <w:sz w:val="28"/>
        </w:rPr>
        <w:t>Колледж</w:t>
      </w:r>
      <w:r>
        <w:rPr>
          <w:sz w:val="28"/>
        </w:rPr>
        <w:t>а. Сотрудники ЦОПП назначаются на должности и освобождаются 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приказом директора </w:t>
      </w:r>
      <w:r w:rsidR="003F49D0">
        <w:rPr>
          <w:sz w:val="28"/>
        </w:rPr>
        <w:t>Колледж</w:t>
      </w:r>
      <w:r>
        <w:rPr>
          <w:sz w:val="28"/>
        </w:rPr>
        <w:t>а.</w:t>
      </w:r>
    </w:p>
    <w:p w14:paraId="2D1BCBA9" w14:textId="77777777" w:rsidR="00F7638D" w:rsidRDefault="003F49D0">
      <w:pPr>
        <w:pStyle w:val="a4"/>
        <w:numPr>
          <w:ilvl w:val="1"/>
          <w:numId w:val="4"/>
        </w:numPr>
        <w:tabs>
          <w:tab w:val="left" w:pos="606"/>
        </w:tabs>
        <w:ind w:left="605" w:hanging="494"/>
        <w:rPr>
          <w:sz w:val="28"/>
        </w:rPr>
      </w:pPr>
      <w:r>
        <w:rPr>
          <w:sz w:val="28"/>
        </w:rPr>
        <w:t>Колледж</w:t>
      </w:r>
      <w:r w:rsidR="00AF4D65">
        <w:rPr>
          <w:spacing w:val="-4"/>
          <w:sz w:val="28"/>
        </w:rPr>
        <w:t xml:space="preserve"> </w:t>
      </w:r>
      <w:r w:rsidR="00AF4D65">
        <w:rPr>
          <w:sz w:val="28"/>
        </w:rPr>
        <w:t>обеспечивает</w:t>
      </w:r>
      <w:r w:rsidR="00AF4D65">
        <w:rPr>
          <w:spacing w:val="-7"/>
          <w:sz w:val="28"/>
        </w:rPr>
        <w:t xml:space="preserve"> </w:t>
      </w:r>
      <w:r w:rsidR="00AF4D65">
        <w:rPr>
          <w:sz w:val="28"/>
        </w:rPr>
        <w:t>необходимые</w:t>
      </w:r>
      <w:r w:rsidR="00AF4D65">
        <w:rPr>
          <w:spacing w:val="-4"/>
          <w:sz w:val="28"/>
        </w:rPr>
        <w:t xml:space="preserve"> </w:t>
      </w:r>
      <w:r w:rsidR="00AF4D65">
        <w:rPr>
          <w:sz w:val="28"/>
        </w:rPr>
        <w:t>условия</w:t>
      </w:r>
      <w:r w:rsidR="00AF4D65">
        <w:rPr>
          <w:spacing w:val="-2"/>
          <w:sz w:val="28"/>
        </w:rPr>
        <w:t xml:space="preserve"> </w:t>
      </w:r>
      <w:r w:rsidR="00AF4D65">
        <w:rPr>
          <w:sz w:val="28"/>
        </w:rPr>
        <w:t>для</w:t>
      </w:r>
      <w:r w:rsidR="00AF4D65">
        <w:rPr>
          <w:spacing w:val="-7"/>
          <w:sz w:val="28"/>
        </w:rPr>
        <w:t xml:space="preserve"> </w:t>
      </w:r>
      <w:r w:rsidR="00AF4D65">
        <w:rPr>
          <w:sz w:val="28"/>
        </w:rPr>
        <w:t>деятельности</w:t>
      </w:r>
      <w:r w:rsidR="00AF4D65">
        <w:rPr>
          <w:spacing w:val="-3"/>
          <w:sz w:val="28"/>
        </w:rPr>
        <w:t xml:space="preserve"> </w:t>
      </w:r>
      <w:r w:rsidR="00AF4D65">
        <w:rPr>
          <w:sz w:val="28"/>
        </w:rPr>
        <w:t>ЦОПП.</w:t>
      </w:r>
    </w:p>
    <w:p w14:paraId="1E60ECC3" w14:textId="77777777" w:rsidR="00511D8F" w:rsidRDefault="00511D8F" w:rsidP="00511D8F">
      <w:pPr>
        <w:pStyle w:val="a4"/>
        <w:tabs>
          <w:tab w:val="left" w:pos="606"/>
        </w:tabs>
        <w:ind w:left="605"/>
        <w:rPr>
          <w:sz w:val="28"/>
        </w:rPr>
      </w:pPr>
    </w:p>
    <w:p w14:paraId="0767AA91" w14:textId="77777777" w:rsidR="00F7638D" w:rsidRDefault="00AF4D65">
      <w:pPr>
        <w:pStyle w:val="1"/>
        <w:numPr>
          <w:ilvl w:val="0"/>
          <w:numId w:val="5"/>
        </w:numPr>
        <w:tabs>
          <w:tab w:val="left" w:pos="3837"/>
        </w:tabs>
        <w:spacing w:before="161"/>
        <w:ind w:left="3836" w:hanging="28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ЦОПП</w:t>
      </w:r>
    </w:p>
    <w:p w14:paraId="2F073938" w14:textId="77777777" w:rsidR="00F7638D" w:rsidRDefault="00AF4D65">
      <w:pPr>
        <w:pStyle w:val="a4"/>
        <w:numPr>
          <w:ilvl w:val="1"/>
          <w:numId w:val="2"/>
        </w:numPr>
        <w:tabs>
          <w:tab w:val="left" w:pos="606"/>
        </w:tabs>
        <w:spacing w:before="156"/>
        <w:ind w:hanging="494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ЦОПП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432AEA31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162" w:line="357" w:lineRule="auto"/>
        <w:ind w:right="109" w:firstLine="0"/>
        <w:rPr>
          <w:sz w:val="28"/>
        </w:rPr>
      </w:pPr>
      <w:r>
        <w:rPr>
          <w:sz w:val="28"/>
        </w:rPr>
        <w:t>мониторинг и анализ актуальной ситуации и динамики изменений 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 </w:t>
      </w:r>
      <w:r w:rsidR="004818A5">
        <w:rPr>
          <w:sz w:val="28"/>
        </w:rPr>
        <w:t>Республики Ингушетия</w:t>
      </w:r>
      <w:r>
        <w:rPr>
          <w:sz w:val="28"/>
        </w:rPr>
        <w:t>, прогнозирование востребованности рабочих кадров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 дефицита кадров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14:paraId="60673343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4" w:line="357" w:lineRule="auto"/>
        <w:ind w:right="10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3F49D0">
        <w:rPr>
          <w:sz w:val="28"/>
        </w:rPr>
        <w:t>Республики Ингушетия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педагогов и мастеров производственного обучения,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компетенциям;</w:t>
      </w:r>
    </w:p>
    <w:p w14:paraId="72268CE5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9"/>
        <w:ind w:left="396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</w:t>
      </w:r>
    </w:p>
    <w:p w14:paraId="4BF81B30" w14:textId="77777777" w:rsidR="00F7638D" w:rsidRDefault="00F7638D">
      <w:pPr>
        <w:jc w:val="both"/>
        <w:rPr>
          <w:sz w:val="28"/>
        </w:rPr>
        <w:sectPr w:rsidR="00F7638D">
          <w:pgSz w:w="11910" w:h="16840"/>
          <w:pgMar w:top="1040" w:right="740" w:bottom="280" w:left="1020" w:header="720" w:footer="720" w:gutter="0"/>
          <w:cols w:space="720"/>
        </w:sectPr>
      </w:pPr>
    </w:p>
    <w:p w14:paraId="0837CCCB" w14:textId="77777777" w:rsidR="00F7638D" w:rsidRDefault="00AF4D65">
      <w:pPr>
        <w:pStyle w:val="a3"/>
        <w:spacing w:before="67"/>
        <w:jc w:val="left"/>
      </w:pPr>
      <w:r>
        <w:lastRenderedPageBreak/>
        <w:t>компетенциям;</w:t>
      </w:r>
    </w:p>
    <w:p w14:paraId="5FB83EBE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162" w:line="350" w:lineRule="auto"/>
        <w:ind w:right="11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компетенциям.</w:t>
      </w:r>
    </w:p>
    <w:p w14:paraId="3A4BE54D" w14:textId="77777777" w:rsidR="00F7638D" w:rsidRDefault="00AF4D65">
      <w:pPr>
        <w:pStyle w:val="a4"/>
        <w:numPr>
          <w:ilvl w:val="1"/>
          <w:numId w:val="2"/>
        </w:numPr>
        <w:tabs>
          <w:tab w:val="left" w:pos="606"/>
        </w:tabs>
        <w:spacing w:before="17"/>
        <w:ind w:hanging="494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ЦОПП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выступают:</w:t>
      </w:r>
    </w:p>
    <w:p w14:paraId="0CA8927E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159" w:line="350" w:lineRule="auto"/>
        <w:ind w:right="119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F93EA4">
        <w:rPr>
          <w:sz w:val="28"/>
        </w:rPr>
        <w:t>Республики Ингушетия</w:t>
      </w:r>
      <w:r>
        <w:rPr>
          <w:sz w:val="28"/>
        </w:rPr>
        <w:t>;</w:t>
      </w:r>
    </w:p>
    <w:p w14:paraId="3A08A53E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16" w:line="355" w:lineRule="auto"/>
        <w:ind w:right="115" w:firstLine="0"/>
        <w:rPr>
          <w:sz w:val="28"/>
        </w:rPr>
      </w:pPr>
      <w:r>
        <w:rPr>
          <w:sz w:val="28"/>
        </w:rPr>
        <w:t>реализация практико-ориентированных и гибких образовательных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14:paraId="78B82193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9"/>
        <w:ind w:left="396" w:hanging="285"/>
        <w:rPr>
          <w:sz w:val="28"/>
        </w:rPr>
      </w:pPr>
      <w:r>
        <w:rPr>
          <w:sz w:val="28"/>
        </w:rPr>
        <w:t>предпрофессиональная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профессии;</w:t>
      </w:r>
    </w:p>
    <w:p w14:paraId="4AECED60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158" w:line="352" w:lineRule="auto"/>
        <w:ind w:right="108" w:firstLine="0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практиками;</w:t>
      </w:r>
    </w:p>
    <w:p w14:paraId="7E5B6825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9" w:line="352" w:lineRule="auto"/>
        <w:ind w:right="117" w:firstLine="0"/>
        <w:rPr>
          <w:sz w:val="28"/>
        </w:rPr>
      </w:pPr>
      <w:r>
        <w:rPr>
          <w:sz w:val="28"/>
        </w:rPr>
        <w:t>проведение государственной итоговой и промежуточной аттестации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экзамена;</w:t>
      </w:r>
    </w:p>
    <w:p w14:paraId="13B73F57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9"/>
        <w:ind w:left="396" w:hanging="285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14:paraId="7805B5A8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161" w:line="350" w:lineRule="auto"/>
        <w:ind w:right="112" w:firstLine="0"/>
        <w:rPr>
          <w:sz w:val="28"/>
        </w:rPr>
      </w:pPr>
      <w:r>
        <w:rPr>
          <w:sz w:val="28"/>
        </w:rPr>
        <w:t>профориентация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экономике.</w:t>
      </w:r>
    </w:p>
    <w:p w14:paraId="0E16F20F" w14:textId="77777777" w:rsidR="00511D8F" w:rsidRDefault="00511D8F" w:rsidP="00511D8F">
      <w:pPr>
        <w:pStyle w:val="a4"/>
        <w:tabs>
          <w:tab w:val="left" w:pos="397"/>
        </w:tabs>
        <w:spacing w:before="161" w:line="350" w:lineRule="auto"/>
        <w:ind w:right="112"/>
        <w:rPr>
          <w:sz w:val="28"/>
        </w:rPr>
      </w:pPr>
    </w:p>
    <w:p w14:paraId="2150DF06" w14:textId="77777777" w:rsidR="00F7638D" w:rsidRDefault="00AF4D65">
      <w:pPr>
        <w:pStyle w:val="1"/>
        <w:numPr>
          <w:ilvl w:val="0"/>
          <w:numId w:val="5"/>
        </w:numPr>
        <w:tabs>
          <w:tab w:val="left" w:pos="4151"/>
        </w:tabs>
        <w:spacing w:before="19"/>
        <w:ind w:left="4150" w:hanging="282"/>
        <w:jc w:val="left"/>
      </w:pPr>
      <w:r>
        <w:t>Функции</w:t>
      </w:r>
      <w:r>
        <w:rPr>
          <w:spacing w:val="-3"/>
        </w:rPr>
        <w:t xml:space="preserve"> </w:t>
      </w:r>
      <w:r>
        <w:t>ЦОПП</w:t>
      </w:r>
    </w:p>
    <w:p w14:paraId="3688BE26" w14:textId="77777777" w:rsidR="00F7638D" w:rsidRDefault="00AF4D65">
      <w:pPr>
        <w:pStyle w:val="a3"/>
        <w:spacing w:before="158"/>
      </w:pPr>
      <w:r>
        <w:t>3.1.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функциям</w:t>
      </w:r>
      <w:r>
        <w:rPr>
          <w:spacing w:val="-1"/>
        </w:rPr>
        <w:t xml:space="preserve"> </w:t>
      </w:r>
      <w:r>
        <w:t>ЦОПП</w:t>
      </w:r>
      <w:r>
        <w:rPr>
          <w:spacing w:val="-4"/>
        </w:rPr>
        <w:t xml:space="preserve"> </w:t>
      </w:r>
      <w:r>
        <w:t>относятся:</w:t>
      </w:r>
    </w:p>
    <w:p w14:paraId="36F390E5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before="160"/>
        <w:ind w:left="540" w:hanging="429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ЦОПП;</w:t>
      </w:r>
    </w:p>
    <w:p w14:paraId="390A79E8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before="161" w:line="352" w:lineRule="auto"/>
        <w:ind w:right="11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продвижение;</w:t>
      </w:r>
    </w:p>
    <w:p w14:paraId="61F39584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7" w:line="352" w:lineRule="auto"/>
        <w:ind w:right="114" w:firstLine="0"/>
        <w:rPr>
          <w:sz w:val="28"/>
        </w:rPr>
      </w:pP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подготовки;</w:t>
      </w:r>
    </w:p>
    <w:p w14:paraId="58BBD9CB" w14:textId="77777777" w:rsidR="00F7638D" w:rsidRDefault="00AF4D65">
      <w:pPr>
        <w:pStyle w:val="a4"/>
        <w:numPr>
          <w:ilvl w:val="0"/>
          <w:numId w:val="1"/>
        </w:numPr>
        <w:tabs>
          <w:tab w:val="left" w:pos="397"/>
        </w:tabs>
        <w:spacing w:before="8" w:line="357" w:lineRule="auto"/>
        <w:ind w:right="106" w:firstLine="0"/>
        <w:rPr>
          <w:sz w:val="28"/>
        </w:rPr>
      </w:pPr>
      <w:r>
        <w:rPr>
          <w:sz w:val="28"/>
        </w:rPr>
        <w:t>обеспечение разработки и реализации программ подготовки, переподготовки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399F2FB7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line="341" w:lineRule="exact"/>
        <w:ind w:left="540" w:hanging="429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14:paraId="2AF659B2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before="162"/>
        <w:ind w:left="540" w:hanging="429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траекторий;</w:t>
      </w:r>
    </w:p>
    <w:p w14:paraId="47DBCFD0" w14:textId="77777777" w:rsidR="00F7638D" w:rsidRDefault="00F7638D">
      <w:pPr>
        <w:jc w:val="both"/>
        <w:rPr>
          <w:sz w:val="28"/>
        </w:rPr>
        <w:sectPr w:rsidR="00F7638D">
          <w:pgSz w:w="11910" w:h="16840"/>
          <w:pgMar w:top="1040" w:right="740" w:bottom="280" w:left="1020" w:header="720" w:footer="720" w:gutter="0"/>
          <w:cols w:space="720"/>
        </w:sectPr>
      </w:pPr>
    </w:p>
    <w:p w14:paraId="56C049B5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before="86"/>
        <w:ind w:left="540" w:hanging="429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ориентации;</w:t>
      </w:r>
    </w:p>
    <w:p w14:paraId="29D89B38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before="162"/>
        <w:ind w:left="540" w:hanging="429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14:paraId="75C76D7C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before="161" w:line="357" w:lineRule="auto"/>
        <w:ind w:right="107" w:firstLine="0"/>
        <w:rPr>
          <w:sz w:val="28"/>
        </w:rPr>
      </w:pPr>
      <w:r>
        <w:rPr>
          <w:sz w:val="28"/>
        </w:rPr>
        <w:t xml:space="preserve">организация в </w:t>
      </w:r>
      <w:r w:rsidR="00F93EA4">
        <w:rPr>
          <w:sz w:val="28"/>
        </w:rPr>
        <w:t>Республике Ингушетия</w:t>
      </w:r>
      <w:r>
        <w:rPr>
          <w:sz w:val="28"/>
        </w:rPr>
        <w:t xml:space="preserve"> повышения квалификации преподавателей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7EC02C73" w14:textId="77777777" w:rsidR="00F7638D" w:rsidRDefault="00AF4D65">
      <w:pPr>
        <w:pStyle w:val="a4"/>
        <w:numPr>
          <w:ilvl w:val="0"/>
          <w:numId w:val="1"/>
        </w:numPr>
        <w:tabs>
          <w:tab w:val="left" w:pos="541"/>
        </w:tabs>
        <w:spacing w:line="350" w:lineRule="auto"/>
        <w:ind w:right="10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68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14:paraId="2D76221A" w14:textId="77777777" w:rsidR="00511D8F" w:rsidRDefault="00511D8F" w:rsidP="00511D8F">
      <w:pPr>
        <w:pStyle w:val="a4"/>
        <w:tabs>
          <w:tab w:val="left" w:pos="541"/>
        </w:tabs>
        <w:spacing w:line="350" w:lineRule="auto"/>
        <w:ind w:right="106"/>
        <w:rPr>
          <w:sz w:val="28"/>
        </w:rPr>
      </w:pPr>
    </w:p>
    <w:p w14:paraId="28070FB2" w14:textId="77777777" w:rsidR="00F7638D" w:rsidRDefault="00AF4D65">
      <w:pPr>
        <w:pStyle w:val="1"/>
        <w:numPr>
          <w:ilvl w:val="0"/>
          <w:numId w:val="5"/>
        </w:numPr>
        <w:tabs>
          <w:tab w:val="left" w:pos="3400"/>
        </w:tabs>
        <w:spacing w:before="19"/>
        <w:ind w:left="3399" w:hanging="282"/>
        <w:jc w:val="both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ЦОПП</w:t>
      </w:r>
    </w:p>
    <w:p w14:paraId="31F1E7BF" w14:textId="77777777" w:rsidR="00F7638D" w:rsidRDefault="00AF4D65">
      <w:pPr>
        <w:pStyle w:val="a4"/>
        <w:numPr>
          <w:ilvl w:val="1"/>
          <w:numId w:val="5"/>
        </w:numPr>
        <w:tabs>
          <w:tab w:val="left" w:pos="606"/>
        </w:tabs>
        <w:spacing w:before="156"/>
        <w:ind w:hanging="494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ЦОПП</w:t>
      </w:r>
      <w:r>
        <w:rPr>
          <w:spacing w:val="-5"/>
          <w:sz w:val="28"/>
        </w:rPr>
        <w:t xml:space="preserve"> </w:t>
      </w:r>
      <w:r w:rsidR="004135EF">
        <w:rPr>
          <w:spacing w:val="-5"/>
          <w:sz w:val="28"/>
        </w:rPr>
        <w:t>директор колледжа (</w:t>
      </w:r>
      <w:r>
        <w:rPr>
          <w:sz w:val="28"/>
        </w:rPr>
        <w:t>руководитель</w:t>
      </w:r>
      <w:r w:rsidR="004135EF">
        <w:rPr>
          <w:sz w:val="28"/>
        </w:rPr>
        <w:t>)</w:t>
      </w:r>
      <w:r>
        <w:rPr>
          <w:sz w:val="28"/>
        </w:rPr>
        <w:t>.</w:t>
      </w:r>
    </w:p>
    <w:p w14:paraId="28545A30" w14:textId="77777777" w:rsidR="00F7638D" w:rsidRDefault="004135EF">
      <w:pPr>
        <w:pStyle w:val="a4"/>
        <w:numPr>
          <w:ilvl w:val="1"/>
          <w:numId w:val="5"/>
        </w:numPr>
        <w:tabs>
          <w:tab w:val="left" w:pos="620"/>
        </w:tabs>
        <w:spacing w:before="161" w:line="360" w:lineRule="auto"/>
        <w:ind w:left="112" w:right="112" w:firstLine="0"/>
        <w:rPr>
          <w:sz w:val="28"/>
        </w:rPr>
      </w:pPr>
      <w:r>
        <w:rPr>
          <w:sz w:val="28"/>
        </w:rPr>
        <w:t xml:space="preserve">Директор колледжа </w:t>
      </w:r>
      <w:r w:rsidR="00AF4D65">
        <w:rPr>
          <w:sz w:val="28"/>
        </w:rPr>
        <w:t>формирует</w:t>
      </w:r>
      <w:r w:rsidR="00AF4D65">
        <w:rPr>
          <w:spacing w:val="1"/>
          <w:sz w:val="28"/>
        </w:rPr>
        <w:t xml:space="preserve"> </w:t>
      </w:r>
      <w:r w:rsidR="00AF4D65">
        <w:rPr>
          <w:sz w:val="28"/>
        </w:rPr>
        <w:t>штатное расписание ЦОПП, подбирает сотрудников для работы, разрабатывает</w:t>
      </w:r>
      <w:r w:rsidR="00AF4D65">
        <w:rPr>
          <w:spacing w:val="1"/>
          <w:sz w:val="28"/>
        </w:rPr>
        <w:t xml:space="preserve"> </w:t>
      </w:r>
      <w:r w:rsidR="00AF4D65">
        <w:rPr>
          <w:sz w:val="28"/>
        </w:rPr>
        <w:t>функциональные</w:t>
      </w:r>
      <w:r w:rsidR="00AF4D65">
        <w:rPr>
          <w:spacing w:val="-4"/>
          <w:sz w:val="28"/>
        </w:rPr>
        <w:t xml:space="preserve"> </w:t>
      </w:r>
      <w:r w:rsidR="00AF4D65">
        <w:rPr>
          <w:sz w:val="28"/>
        </w:rPr>
        <w:t>обязанности,</w:t>
      </w:r>
      <w:r w:rsidR="00AF4D65">
        <w:rPr>
          <w:spacing w:val="-1"/>
          <w:sz w:val="28"/>
        </w:rPr>
        <w:t xml:space="preserve"> </w:t>
      </w:r>
      <w:r w:rsidR="00AF4D65">
        <w:rPr>
          <w:sz w:val="28"/>
        </w:rPr>
        <w:t>планирует</w:t>
      </w:r>
      <w:r w:rsidR="00AF4D65">
        <w:rPr>
          <w:spacing w:val="-1"/>
          <w:sz w:val="28"/>
        </w:rPr>
        <w:t xml:space="preserve"> </w:t>
      </w:r>
      <w:r w:rsidR="00AF4D65">
        <w:rPr>
          <w:sz w:val="28"/>
        </w:rPr>
        <w:t>работу</w:t>
      </w:r>
      <w:r w:rsidR="00AF4D65">
        <w:rPr>
          <w:spacing w:val="-4"/>
          <w:sz w:val="28"/>
        </w:rPr>
        <w:t xml:space="preserve"> </w:t>
      </w:r>
      <w:r w:rsidR="00AF4D65">
        <w:rPr>
          <w:sz w:val="28"/>
        </w:rPr>
        <w:t>ЦОПП.</w:t>
      </w:r>
    </w:p>
    <w:p w14:paraId="4714A812" w14:textId="77777777" w:rsidR="00F7638D" w:rsidRDefault="00AF4D65">
      <w:pPr>
        <w:pStyle w:val="a4"/>
        <w:numPr>
          <w:ilvl w:val="1"/>
          <w:numId w:val="5"/>
        </w:numPr>
        <w:tabs>
          <w:tab w:val="left" w:pos="606"/>
        </w:tabs>
        <w:ind w:hanging="494"/>
        <w:rPr>
          <w:sz w:val="28"/>
        </w:rPr>
      </w:pP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ЦОПП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 w:rsidR="003F49D0">
        <w:rPr>
          <w:sz w:val="28"/>
        </w:rPr>
        <w:t>Колледж</w:t>
      </w:r>
      <w:r>
        <w:rPr>
          <w:sz w:val="28"/>
        </w:rPr>
        <w:t>а.</w:t>
      </w:r>
    </w:p>
    <w:p w14:paraId="7E80A30F" w14:textId="77777777" w:rsidR="00F7638D" w:rsidRDefault="00AF4D65">
      <w:pPr>
        <w:pStyle w:val="a4"/>
        <w:numPr>
          <w:ilvl w:val="1"/>
          <w:numId w:val="5"/>
        </w:numPr>
        <w:tabs>
          <w:tab w:val="left" w:pos="591"/>
        </w:tabs>
        <w:spacing w:before="161" w:line="360" w:lineRule="auto"/>
        <w:ind w:left="112" w:right="110" w:firstLine="0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ЦОПП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6"/>
          <w:sz w:val="28"/>
        </w:rPr>
        <w:t xml:space="preserve"> </w:t>
      </w:r>
      <w:r w:rsidR="003F49D0">
        <w:rPr>
          <w:sz w:val="28"/>
        </w:rPr>
        <w:t>Колледж</w:t>
      </w:r>
      <w:r>
        <w:rPr>
          <w:sz w:val="28"/>
        </w:rPr>
        <w:t>а.</w:t>
      </w:r>
    </w:p>
    <w:p w14:paraId="27FC8590" w14:textId="77777777" w:rsidR="00F7638D" w:rsidRDefault="00AF4D65">
      <w:pPr>
        <w:pStyle w:val="a4"/>
        <w:numPr>
          <w:ilvl w:val="1"/>
          <w:numId w:val="5"/>
        </w:numPr>
        <w:tabs>
          <w:tab w:val="left" w:pos="627"/>
        </w:tabs>
        <w:spacing w:line="360" w:lineRule="auto"/>
        <w:ind w:left="112" w:right="111" w:firstLine="0"/>
        <w:rPr>
          <w:sz w:val="28"/>
        </w:rPr>
      </w:pPr>
      <w:r>
        <w:rPr>
          <w:sz w:val="28"/>
        </w:rPr>
        <w:t xml:space="preserve">Наряду со штатными преподавателями </w:t>
      </w:r>
      <w:r w:rsidR="003F49D0">
        <w:rPr>
          <w:sz w:val="28"/>
        </w:rPr>
        <w:t>Колледж</w:t>
      </w:r>
      <w:r>
        <w:rPr>
          <w:sz w:val="28"/>
        </w:rPr>
        <w:t>а для обеспечения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предприятий-партнеров.</w:t>
      </w:r>
    </w:p>
    <w:p w14:paraId="1D9CBCC2" w14:textId="77777777" w:rsidR="00511D8F" w:rsidRDefault="00511D8F" w:rsidP="00511D8F">
      <w:pPr>
        <w:pStyle w:val="a4"/>
        <w:tabs>
          <w:tab w:val="left" w:pos="627"/>
        </w:tabs>
        <w:spacing w:line="360" w:lineRule="auto"/>
        <w:ind w:right="111"/>
        <w:jc w:val="right"/>
        <w:rPr>
          <w:sz w:val="28"/>
        </w:rPr>
      </w:pPr>
    </w:p>
    <w:p w14:paraId="210210FB" w14:textId="77777777" w:rsidR="00F7638D" w:rsidRDefault="00AF4D65">
      <w:pPr>
        <w:pStyle w:val="1"/>
        <w:numPr>
          <w:ilvl w:val="0"/>
          <w:numId w:val="5"/>
        </w:numPr>
        <w:tabs>
          <w:tab w:val="left" w:pos="3652"/>
        </w:tabs>
        <w:ind w:left="3651" w:hanging="282"/>
        <w:jc w:val="both"/>
      </w:pPr>
      <w:r>
        <w:t>Финансирование</w:t>
      </w:r>
      <w:r>
        <w:rPr>
          <w:spacing w:val="-1"/>
        </w:rPr>
        <w:t xml:space="preserve"> </w:t>
      </w:r>
      <w:r>
        <w:t>ЦОПП</w:t>
      </w:r>
    </w:p>
    <w:p w14:paraId="675230FE" w14:textId="77777777" w:rsidR="00F7638D" w:rsidRDefault="00AF4D65">
      <w:pPr>
        <w:pStyle w:val="a4"/>
        <w:numPr>
          <w:ilvl w:val="1"/>
          <w:numId w:val="5"/>
        </w:numPr>
        <w:tabs>
          <w:tab w:val="left" w:pos="606"/>
        </w:tabs>
        <w:spacing w:before="155"/>
        <w:ind w:hanging="494"/>
        <w:rPr>
          <w:sz w:val="28"/>
        </w:rPr>
      </w:pPr>
      <w:r>
        <w:rPr>
          <w:sz w:val="28"/>
        </w:rPr>
        <w:t>Финансирование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ЦОПП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счет:</w:t>
      </w:r>
    </w:p>
    <w:p w14:paraId="572E68DF" w14:textId="77777777" w:rsidR="00F7638D" w:rsidRDefault="00AF4D65">
      <w:pPr>
        <w:pStyle w:val="a3"/>
        <w:spacing w:before="163"/>
        <w:jc w:val="left"/>
      </w:pPr>
      <w:r>
        <w:t>-средств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бюджета;</w:t>
      </w:r>
    </w:p>
    <w:p w14:paraId="2A7A22BB" w14:textId="77777777" w:rsidR="00F7638D" w:rsidRDefault="00AF4D65">
      <w:pPr>
        <w:pStyle w:val="a3"/>
        <w:spacing w:before="161"/>
        <w:jc w:val="left"/>
      </w:pPr>
      <w:r>
        <w:t>-средств,</w:t>
      </w:r>
      <w:r>
        <w:rPr>
          <w:spacing w:val="-4"/>
        </w:rPr>
        <w:t xml:space="preserve"> </w:t>
      </w:r>
      <w:r>
        <w:t>поступающих за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заказчиками;</w:t>
      </w:r>
    </w:p>
    <w:p w14:paraId="2A93331B" w14:textId="77777777" w:rsidR="00F7638D" w:rsidRDefault="00AF4D65">
      <w:pPr>
        <w:pStyle w:val="a3"/>
        <w:tabs>
          <w:tab w:val="left" w:pos="1444"/>
          <w:tab w:val="left" w:pos="3162"/>
          <w:tab w:val="left" w:pos="3653"/>
          <w:tab w:val="left" w:pos="5356"/>
          <w:tab w:val="left" w:pos="7846"/>
          <w:tab w:val="left" w:pos="9765"/>
        </w:tabs>
        <w:spacing w:before="160" w:line="360" w:lineRule="auto"/>
        <w:ind w:right="114"/>
        <w:jc w:val="left"/>
      </w:pPr>
      <w:r>
        <w:t>-средств,</w:t>
      </w:r>
      <w:r>
        <w:tab/>
        <w:t>полученных</w:t>
      </w:r>
      <w:r>
        <w:tab/>
        <w:t>за</w:t>
      </w:r>
      <w:r>
        <w:tab/>
        <w:t>выполнение</w:t>
      </w:r>
      <w:r>
        <w:tab/>
        <w:t>консультационной</w:t>
      </w:r>
      <w:r>
        <w:tab/>
        <w:t>деятельности,</w:t>
      </w:r>
      <w:r>
        <w:tab/>
        <w:t>от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методических,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разработок;</w:t>
      </w:r>
    </w:p>
    <w:p w14:paraId="6C1C5E1C" w14:textId="77777777" w:rsidR="00F7638D" w:rsidRDefault="00AF4D65">
      <w:pPr>
        <w:pStyle w:val="a3"/>
        <w:spacing w:before="2"/>
        <w:jc w:val="left"/>
      </w:pPr>
      <w:r>
        <w:t>-других</w:t>
      </w:r>
      <w:r>
        <w:rPr>
          <w:spacing w:val="-7"/>
        </w:rPr>
        <w:t xml:space="preserve"> </w:t>
      </w:r>
      <w:r>
        <w:t>источников,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законодательством.</w:t>
      </w:r>
    </w:p>
    <w:p w14:paraId="17534712" w14:textId="77777777" w:rsidR="00511D8F" w:rsidRDefault="00511D8F">
      <w:pPr>
        <w:pStyle w:val="a3"/>
        <w:spacing w:before="2"/>
        <w:jc w:val="left"/>
      </w:pPr>
    </w:p>
    <w:p w14:paraId="70DA2A6B" w14:textId="77777777" w:rsidR="00511D8F" w:rsidRDefault="00511D8F">
      <w:pPr>
        <w:pStyle w:val="a3"/>
        <w:spacing w:before="2"/>
        <w:jc w:val="left"/>
      </w:pPr>
    </w:p>
    <w:p w14:paraId="7C9A4381" w14:textId="77777777" w:rsidR="00F7638D" w:rsidRDefault="00AF4D65">
      <w:pPr>
        <w:pStyle w:val="1"/>
        <w:numPr>
          <w:ilvl w:val="0"/>
          <w:numId w:val="5"/>
        </w:numPr>
        <w:tabs>
          <w:tab w:val="left" w:pos="3815"/>
        </w:tabs>
        <w:spacing w:before="165"/>
        <w:ind w:left="3814" w:hanging="282"/>
        <w:jc w:val="left"/>
      </w:pPr>
      <w:r>
        <w:t>Документация</w:t>
      </w:r>
      <w:r>
        <w:rPr>
          <w:spacing w:val="-4"/>
        </w:rPr>
        <w:t xml:space="preserve"> </w:t>
      </w:r>
      <w:r>
        <w:t>ЦОПП</w:t>
      </w:r>
    </w:p>
    <w:p w14:paraId="451C96C9" w14:textId="77777777" w:rsidR="00F7638D" w:rsidRDefault="00AF4D65">
      <w:pPr>
        <w:pStyle w:val="a4"/>
        <w:numPr>
          <w:ilvl w:val="1"/>
          <w:numId w:val="5"/>
        </w:numPr>
        <w:tabs>
          <w:tab w:val="left" w:pos="794"/>
          <w:tab w:val="left" w:pos="795"/>
          <w:tab w:val="left" w:pos="1241"/>
          <w:tab w:val="left" w:pos="2306"/>
          <w:tab w:val="left" w:pos="3465"/>
          <w:tab w:val="left" w:pos="5286"/>
          <w:tab w:val="left" w:pos="7228"/>
          <w:tab w:val="left" w:pos="7617"/>
          <w:tab w:val="left" w:pos="8720"/>
        </w:tabs>
        <w:spacing w:before="156" w:line="360" w:lineRule="auto"/>
        <w:ind w:left="112" w:right="108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ЦОПП</w:t>
      </w:r>
      <w:r>
        <w:rPr>
          <w:sz w:val="28"/>
        </w:rPr>
        <w:tab/>
        <w:t>ведется</w:t>
      </w:r>
      <w:r>
        <w:rPr>
          <w:sz w:val="28"/>
        </w:rPr>
        <w:tab/>
        <w:t>обязательная</w:t>
      </w:r>
      <w:r>
        <w:rPr>
          <w:sz w:val="28"/>
        </w:rPr>
        <w:tab/>
        <w:t>документация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специфики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14:paraId="74D17EA6" w14:textId="77777777" w:rsidR="00F7638D" w:rsidRDefault="00AF4D65">
      <w:pPr>
        <w:pStyle w:val="a4"/>
        <w:numPr>
          <w:ilvl w:val="0"/>
          <w:numId w:val="3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lastRenderedPageBreak/>
        <w:t>перспективный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23F49A25" w14:textId="77777777" w:rsidR="00F7638D" w:rsidRDefault="00AF4D65">
      <w:pPr>
        <w:pStyle w:val="a4"/>
        <w:numPr>
          <w:ilvl w:val="0"/>
          <w:numId w:val="3"/>
        </w:numPr>
        <w:tabs>
          <w:tab w:val="left" w:pos="277"/>
        </w:tabs>
        <w:spacing w:before="161"/>
        <w:ind w:left="276" w:hanging="165"/>
        <w:jc w:val="left"/>
        <w:rPr>
          <w:sz w:val="28"/>
        </w:rPr>
      </w:pPr>
      <w:r>
        <w:rPr>
          <w:sz w:val="28"/>
        </w:rPr>
        <w:t>дорожная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ЦОПП;</w:t>
      </w:r>
    </w:p>
    <w:p w14:paraId="79CA5062" w14:textId="77777777" w:rsidR="00F7638D" w:rsidRDefault="00AF4D65">
      <w:pPr>
        <w:pStyle w:val="a4"/>
        <w:numPr>
          <w:ilvl w:val="0"/>
          <w:numId w:val="3"/>
        </w:numPr>
        <w:tabs>
          <w:tab w:val="left" w:pos="277"/>
        </w:tabs>
        <w:spacing w:before="67"/>
        <w:ind w:left="276" w:hanging="165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617AC2B9" w14:textId="77777777" w:rsidR="00F7638D" w:rsidRDefault="00AF4D65">
      <w:pPr>
        <w:pStyle w:val="a4"/>
        <w:numPr>
          <w:ilvl w:val="0"/>
          <w:numId w:val="3"/>
        </w:numPr>
        <w:tabs>
          <w:tab w:val="left" w:pos="277"/>
        </w:tabs>
        <w:spacing w:before="163"/>
        <w:ind w:left="276" w:hanging="165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ЦОПП;</w:t>
      </w:r>
    </w:p>
    <w:p w14:paraId="3D8D2E9D" w14:textId="77777777" w:rsidR="00F7638D" w:rsidRDefault="00AF4D65">
      <w:pPr>
        <w:pStyle w:val="a4"/>
        <w:numPr>
          <w:ilvl w:val="0"/>
          <w:numId w:val="3"/>
        </w:numPr>
        <w:tabs>
          <w:tab w:val="left" w:pos="277"/>
        </w:tabs>
        <w:spacing w:before="161"/>
        <w:ind w:left="276" w:hanging="165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6C421D17" w14:textId="77777777" w:rsidR="00F7638D" w:rsidRDefault="00AF4D65">
      <w:pPr>
        <w:pStyle w:val="a4"/>
        <w:numPr>
          <w:ilvl w:val="0"/>
          <w:numId w:val="3"/>
        </w:numPr>
        <w:tabs>
          <w:tab w:val="left" w:pos="277"/>
        </w:tabs>
        <w:spacing w:before="160"/>
        <w:ind w:left="276" w:hanging="165"/>
        <w:jc w:val="left"/>
        <w:rPr>
          <w:sz w:val="28"/>
        </w:rPr>
      </w:pPr>
      <w:r>
        <w:rPr>
          <w:sz w:val="28"/>
        </w:rPr>
        <w:t>инструкции,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ЦОПП.</w:t>
      </w:r>
    </w:p>
    <w:sectPr w:rsidR="00F7638D">
      <w:pgSz w:w="11910" w:h="16840"/>
      <w:pgMar w:top="104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5B09" w14:textId="77777777" w:rsidR="005117C4" w:rsidRDefault="005117C4" w:rsidP="003F49D0">
      <w:r>
        <w:separator/>
      </w:r>
    </w:p>
  </w:endnote>
  <w:endnote w:type="continuationSeparator" w:id="0">
    <w:p w14:paraId="5F7F2748" w14:textId="77777777" w:rsidR="005117C4" w:rsidRDefault="005117C4" w:rsidP="003F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5B49" w14:textId="77777777" w:rsidR="005117C4" w:rsidRDefault="005117C4" w:rsidP="003F49D0">
      <w:r>
        <w:separator/>
      </w:r>
    </w:p>
  </w:footnote>
  <w:footnote w:type="continuationSeparator" w:id="0">
    <w:p w14:paraId="4EAE8D40" w14:textId="77777777" w:rsidR="005117C4" w:rsidRDefault="005117C4" w:rsidP="003F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C04"/>
    <w:multiLevelType w:val="multilevel"/>
    <w:tmpl w:val="D65ACD10"/>
    <w:lvl w:ilvl="0">
      <w:start w:val="1"/>
      <w:numFmt w:val="decimal"/>
      <w:lvlText w:val="%1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8A22641"/>
    <w:multiLevelType w:val="hybridMultilevel"/>
    <w:tmpl w:val="6846E3AE"/>
    <w:lvl w:ilvl="0" w:tplc="11CAEE66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3E53F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86285012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18C6B88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AB928102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B456DD20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D05861D0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CDFA8D42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B5B20F80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B856250"/>
    <w:multiLevelType w:val="hybridMultilevel"/>
    <w:tmpl w:val="B2D2B14A"/>
    <w:lvl w:ilvl="0" w:tplc="14BCE994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F2D604">
      <w:numFmt w:val="bullet"/>
      <w:lvlText w:val="•"/>
      <w:lvlJc w:val="left"/>
      <w:pPr>
        <w:ind w:left="1122" w:hanging="210"/>
      </w:pPr>
      <w:rPr>
        <w:rFonts w:hint="default"/>
        <w:lang w:val="ru-RU" w:eastAsia="en-US" w:bidi="ar-SA"/>
      </w:rPr>
    </w:lvl>
    <w:lvl w:ilvl="2" w:tplc="D85A89C8">
      <w:numFmt w:val="bullet"/>
      <w:lvlText w:val="•"/>
      <w:lvlJc w:val="left"/>
      <w:pPr>
        <w:ind w:left="2125" w:hanging="210"/>
      </w:pPr>
      <w:rPr>
        <w:rFonts w:hint="default"/>
        <w:lang w:val="ru-RU" w:eastAsia="en-US" w:bidi="ar-SA"/>
      </w:rPr>
    </w:lvl>
    <w:lvl w:ilvl="3" w:tplc="3A88C5E2">
      <w:numFmt w:val="bullet"/>
      <w:lvlText w:val="•"/>
      <w:lvlJc w:val="left"/>
      <w:pPr>
        <w:ind w:left="3127" w:hanging="210"/>
      </w:pPr>
      <w:rPr>
        <w:rFonts w:hint="default"/>
        <w:lang w:val="ru-RU" w:eastAsia="en-US" w:bidi="ar-SA"/>
      </w:rPr>
    </w:lvl>
    <w:lvl w:ilvl="4" w:tplc="264E0296">
      <w:numFmt w:val="bullet"/>
      <w:lvlText w:val="•"/>
      <w:lvlJc w:val="left"/>
      <w:pPr>
        <w:ind w:left="4130" w:hanging="210"/>
      </w:pPr>
      <w:rPr>
        <w:rFonts w:hint="default"/>
        <w:lang w:val="ru-RU" w:eastAsia="en-US" w:bidi="ar-SA"/>
      </w:rPr>
    </w:lvl>
    <w:lvl w:ilvl="5" w:tplc="6D1098BA">
      <w:numFmt w:val="bullet"/>
      <w:lvlText w:val="•"/>
      <w:lvlJc w:val="left"/>
      <w:pPr>
        <w:ind w:left="5133" w:hanging="210"/>
      </w:pPr>
      <w:rPr>
        <w:rFonts w:hint="default"/>
        <w:lang w:val="ru-RU" w:eastAsia="en-US" w:bidi="ar-SA"/>
      </w:rPr>
    </w:lvl>
    <w:lvl w:ilvl="6" w:tplc="96C6C572">
      <w:numFmt w:val="bullet"/>
      <w:lvlText w:val="•"/>
      <w:lvlJc w:val="left"/>
      <w:pPr>
        <w:ind w:left="6135" w:hanging="210"/>
      </w:pPr>
      <w:rPr>
        <w:rFonts w:hint="default"/>
        <w:lang w:val="ru-RU" w:eastAsia="en-US" w:bidi="ar-SA"/>
      </w:rPr>
    </w:lvl>
    <w:lvl w:ilvl="7" w:tplc="1B4A59C6">
      <w:numFmt w:val="bullet"/>
      <w:lvlText w:val="•"/>
      <w:lvlJc w:val="left"/>
      <w:pPr>
        <w:ind w:left="7138" w:hanging="210"/>
      </w:pPr>
      <w:rPr>
        <w:rFonts w:hint="default"/>
        <w:lang w:val="ru-RU" w:eastAsia="en-US" w:bidi="ar-SA"/>
      </w:rPr>
    </w:lvl>
    <w:lvl w:ilvl="8" w:tplc="950A2B34">
      <w:numFmt w:val="bullet"/>
      <w:lvlText w:val="•"/>
      <w:lvlJc w:val="left"/>
      <w:pPr>
        <w:ind w:left="8141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73E577C2"/>
    <w:multiLevelType w:val="multilevel"/>
    <w:tmpl w:val="8D383566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7848267A"/>
    <w:multiLevelType w:val="multilevel"/>
    <w:tmpl w:val="D7BCFE20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3"/>
      </w:pPr>
      <w:rPr>
        <w:rFonts w:hint="default"/>
        <w:lang w:val="ru-RU" w:eastAsia="en-US" w:bidi="ar-SA"/>
      </w:rPr>
    </w:lvl>
  </w:abstractNum>
  <w:num w:numId="1" w16cid:durableId="1118723098">
    <w:abstractNumId w:val="1"/>
  </w:num>
  <w:num w:numId="2" w16cid:durableId="386103859">
    <w:abstractNumId w:val="4"/>
  </w:num>
  <w:num w:numId="3" w16cid:durableId="1170831072">
    <w:abstractNumId w:val="2"/>
  </w:num>
  <w:num w:numId="4" w16cid:durableId="949557201">
    <w:abstractNumId w:val="3"/>
  </w:num>
  <w:num w:numId="5" w16cid:durableId="50463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8D"/>
    <w:rsid w:val="00143372"/>
    <w:rsid w:val="002E353A"/>
    <w:rsid w:val="003115B2"/>
    <w:rsid w:val="003F49D0"/>
    <w:rsid w:val="004135EF"/>
    <w:rsid w:val="004818A5"/>
    <w:rsid w:val="005117C4"/>
    <w:rsid w:val="00511D8F"/>
    <w:rsid w:val="00607C3F"/>
    <w:rsid w:val="00734571"/>
    <w:rsid w:val="00AF4D65"/>
    <w:rsid w:val="00BD7D8B"/>
    <w:rsid w:val="00F7638D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2AB7"/>
  <w15:docId w15:val="{68EA84B8-9E84-4F6C-9211-6C8D5E17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66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F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9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F49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9D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433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33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8</cp:revision>
  <cp:lastPrinted>2022-09-30T15:21:00Z</cp:lastPrinted>
  <dcterms:created xsi:type="dcterms:W3CDTF">2022-09-29T04:56:00Z</dcterms:created>
  <dcterms:modified xsi:type="dcterms:W3CDTF">2022-10-03T14:49:00Z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